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50D" w:rsidRPr="00C273D0" w:rsidRDefault="00910463" w:rsidP="00910463">
      <w:pPr>
        <w:jc w:val="center"/>
        <w:rPr>
          <w:rFonts w:ascii="Times New Roman" w:hAnsi="Times New Roman" w:cs="Times New Roman"/>
          <w:b/>
          <w:sz w:val="32"/>
          <w:szCs w:val="32"/>
          <w:u w:val="single"/>
        </w:rPr>
      </w:pPr>
      <w:r w:rsidRPr="00C273D0">
        <w:rPr>
          <w:rFonts w:ascii="Times New Roman" w:hAnsi="Times New Roman" w:cs="Times New Roman"/>
          <w:b/>
          <w:sz w:val="32"/>
          <w:szCs w:val="32"/>
          <w:u w:val="single"/>
        </w:rPr>
        <w:t>May</w:t>
      </w:r>
      <w:r w:rsidR="00CA600E">
        <w:rPr>
          <w:rFonts w:ascii="Times New Roman" w:hAnsi="Times New Roman" w:cs="Times New Roman"/>
          <w:b/>
          <w:sz w:val="32"/>
          <w:szCs w:val="32"/>
          <w:u w:val="single"/>
        </w:rPr>
        <w:t>/June</w:t>
      </w:r>
      <w:r w:rsidRPr="00C273D0">
        <w:rPr>
          <w:rFonts w:ascii="Times New Roman" w:hAnsi="Times New Roman" w:cs="Times New Roman"/>
          <w:b/>
          <w:sz w:val="32"/>
          <w:szCs w:val="32"/>
          <w:u w:val="single"/>
        </w:rPr>
        <w:t xml:space="preserve"> 2014 News Release for Dr. Cara Downey</w:t>
      </w:r>
    </w:p>
    <w:p w:rsidR="00910463" w:rsidRPr="00C273D0" w:rsidRDefault="00910463" w:rsidP="00910463">
      <w:pPr>
        <w:rPr>
          <w:rFonts w:ascii="Times New Roman" w:hAnsi="Times New Roman" w:cs="Times New Roman"/>
          <w:sz w:val="24"/>
          <w:szCs w:val="24"/>
        </w:rPr>
      </w:pPr>
      <w:r w:rsidRPr="00C273D0">
        <w:rPr>
          <w:rFonts w:ascii="Times New Roman" w:hAnsi="Times New Roman" w:cs="Times New Roman"/>
          <w:sz w:val="24"/>
          <w:szCs w:val="24"/>
        </w:rPr>
        <w:t>TITLE: Breast Reconstruction Surgeon Dr. Cara Downey Makes Cancer Patients Whole Again</w:t>
      </w:r>
    </w:p>
    <w:p w:rsidR="008B70E6" w:rsidRPr="00C273D0" w:rsidRDefault="003F1F5D" w:rsidP="00910463">
      <w:pPr>
        <w:rPr>
          <w:rFonts w:ascii="Times New Roman" w:hAnsi="Times New Roman" w:cs="Times New Roman"/>
          <w:sz w:val="24"/>
          <w:szCs w:val="24"/>
        </w:rPr>
      </w:pPr>
      <w:r w:rsidRPr="00C273D0">
        <w:rPr>
          <w:rFonts w:ascii="Times New Roman" w:hAnsi="Times New Roman" w:cs="Times New Roman"/>
          <w:sz w:val="24"/>
          <w:szCs w:val="24"/>
        </w:rPr>
        <w:t xml:space="preserve">Description: Houston Plastic Surgeon and Breast Reconstruction Specialist, Dr. Cara Downey helps breast cancer patients physically, mentally and emotionally </w:t>
      </w:r>
      <w:r w:rsidR="00C273D0">
        <w:rPr>
          <w:rFonts w:ascii="Times New Roman" w:hAnsi="Times New Roman" w:cs="Times New Roman"/>
          <w:sz w:val="24"/>
          <w:szCs w:val="24"/>
        </w:rPr>
        <w:t>as an educator and advocate for the success of her patients.</w:t>
      </w:r>
    </w:p>
    <w:p w:rsidR="003F1F5D" w:rsidRPr="00C273D0" w:rsidRDefault="003F1F5D" w:rsidP="00910463">
      <w:pPr>
        <w:rPr>
          <w:rFonts w:ascii="Times New Roman" w:hAnsi="Times New Roman" w:cs="Times New Roman"/>
          <w:sz w:val="24"/>
          <w:szCs w:val="24"/>
        </w:rPr>
      </w:pPr>
      <w:r w:rsidRPr="00C273D0">
        <w:rPr>
          <w:rFonts w:ascii="Times New Roman" w:hAnsi="Times New Roman" w:cs="Times New Roman"/>
          <w:sz w:val="24"/>
          <w:szCs w:val="24"/>
        </w:rPr>
        <w:t xml:space="preserve">Many women facing breast cancer surgery are extremely concerned about their appearance afterwards. Fortunately these days, with extensive education from their doctors and many other resources they have numerous options for breast reconstruction </w:t>
      </w:r>
      <w:r w:rsidR="00290BF1" w:rsidRPr="00C273D0">
        <w:rPr>
          <w:rFonts w:ascii="Times New Roman" w:hAnsi="Times New Roman" w:cs="Times New Roman"/>
          <w:sz w:val="24"/>
          <w:szCs w:val="24"/>
        </w:rPr>
        <w:t>directly after the cancer removal or at a later date. Dr. Downey works with her patients as well as their cancer surgeon to plan ahead for the most optimal and appealing outcome.</w:t>
      </w:r>
    </w:p>
    <w:p w:rsidR="00290BF1" w:rsidRPr="00C273D0" w:rsidRDefault="00290BF1" w:rsidP="00910463">
      <w:pPr>
        <w:rPr>
          <w:rFonts w:ascii="Times New Roman" w:hAnsi="Times New Roman" w:cs="Times New Roman"/>
          <w:sz w:val="24"/>
          <w:szCs w:val="24"/>
        </w:rPr>
      </w:pPr>
      <w:r w:rsidRPr="00C273D0">
        <w:rPr>
          <w:rFonts w:ascii="Times New Roman" w:hAnsi="Times New Roman" w:cs="Times New Roman"/>
          <w:sz w:val="24"/>
          <w:szCs w:val="24"/>
        </w:rPr>
        <w:t xml:space="preserve">There are 3 main categories of Breast Reconstruction: Implants, Tissue Based Reconstruction, and a Combination of Implants &amp; Tissue. </w:t>
      </w:r>
    </w:p>
    <w:p w:rsidR="00290BF1" w:rsidRPr="00290BF1" w:rsidRDefault="00290BF1" w:rsidP="00290BF1">
      <w:pPr>
        <w:spacing w:before="100" w:beforeAutospacing="1" w:after="100" w:afterAutospacing="1" w:line="240" w:lineRule="auto"/>
        <w:outlineLvl w:val="1"/>
        <w:rPr>
          <w:rFonts w:ascii="Times New Roman" w:eastAsia="Times New Roman" w:hAnsi="Times New Roman" w:cs="Times New Roman"/>
          <w:b/>
          <w:bCs/>
          <w:sz w:val="28"/>
          <w:szCs w:val="28"/>
        </w:rPr>
      </w:pPr>
      <w:r w:rsidRPr="00290BF1">
        <w:rPr>
          <w:rFonts w:ascii="Times New Roman" w:eastAsia="Times New Roman" w:hAnsi="Times New Roman" w:cs="Times New Roman"/>
          <w:b/>
          <w:bCs/>
          <w:sz w:val="28"/>
          <w:szCs w:val="28"/>
        </w:rPr>
        <w:t>Implant-Based Breast Reconstruction</w:t>
      </w:r>
    </w:p>
    <w:p w:rsidR="00290BF1" w:rsidRPr="00290BF1" w:rsidRDefault="00290BF1" w:rsidP="00290BF1">
      <w:pPr>
        <w:spacing w:before="100" w:beforeAutospacing="1" w:after="100" w:afterAutospacing="1" w:line="240" w:lineRule="auto"/>
        <w:rPr>
          <w:rFonts w:ascii="Times New Roman" w:eastAsia="Times New Roman" w:hAnsi="Times New Roman" w:cs="Times New Roman"/>
          <w:sz w:val="24"/>
          <w:szCs w:val="24"/>
        </w:rPr>
      </w:pPr>
      <w:r w:rsidRPr="00290BF1">
        <w:rPr>
          <w:rFonts w:ascii="Times New Roman" w:eastAsia="Times New Roman" w:hAnsi="Times New Roman" w:cs="Times New Roman"/>
          <w:sz w:val="24"/>
          <w:szCs w:val="24"/>
        </w:rPr>
        <w:t>When implants are used, often tissue expanders are placed at the time or following mastectomy to expand the skin envelope to the desired size and shape. Expansion can be easily performed in the office setting over a period of time determined by the patient’s schedule and comfort. A second procedure is then done to replace the temporary tissue expanders with the permanent implants. Implants may be contraindicated when radiation is required for cancer therapy.</w:t>
      </w:r>
    </w:p>
    <w:p w:rsidR="00290BF1" w:rsidRPr="00290BF1" w:rsidRDefault="00290BF1" w:rsidP="00301844">
      <w:pPr>
        <w:spacing w:before="100" w:beforeAutospacing="1" w:after="100" w:afterAutospacing="1" w:line="240" w:lineRule="auto"/>
        <w:outlineLvl w:val="1"/>
        <w:rPr>
          <w:rFonts w:ascii="Times New Roman" w:eastAsia="Times New Roman" w:hAnsi="Times New Roman" w:cs="Times New Roman"/>
          <w:b/>
          <w:bCs/>
          <w:sz w:val="28"/>
          <w:szCs w:val="28"/>
        </w:rPr>
      </w:pPr>
      <w:proofErr w:type="spellStart"/>
      <w:r w:rsidRPr="00290BF1">
        <w:rPr>
          <w:rFonts w:ascii="Times New Roman" w:eastAsia="Times New Roman" w:hAnsi="Times New Roman" w:cs="Times New Roman"/>
          <w:b/>
          <w:bCs/>
          <w:sz w:val="28"/>
          <w:szCs w:val="28"/>
        </w:rPr>
        <w:t>Autologous</w:t>
      </w:r>
      <w:proofErr w:type="spellEnd"/>
      <w:r w:rsidRPr="00290BF1">
        <w:rPr>
          <w:rFonts w:ascii="Times New Roman" w:eastAsia="Times New Roman" w:hAnsi="Times New Roman" w:cs="Times New Roman"/>
          <w:b/>
          <w:bCs/>
          <w:sz w:val="28"/>
          <w:szCs w:val="28"/>
        </w:rPr>
        <w:t xml:space="preserve"> Breast Reconstruction (DIEP, SIEA, TUG, SGAP)</w:t>
      </w:r>
    </w:p>
    <w:p w:rsidR="00290BF1" w:rsidRPr="00290BF1" w:rsidRDefault="00290BF1" w:rsidP="00290BF1">
      <w:pPr>
        <w:spacing w:before="100" w:beforeAutospacing="1" w:after="100" w:afterAutospacing="1" w:line="240" w:lineRule="auto"/>
        <w:rPr>
          <w:rFonts w:ascii="Times New Roman" w:eastAsia="Times New Roman" w:hAnsi="Times New Roman" w:cs="Times New Roman"/>
          <w:sz w:val="24"/>
          <w:szCs w:val="24"/>
        </w:rPr>
      </w:pPr>
      <w:proofErr w:type="spellStart"/>
      <w:r w:rsidRPr="00290BF1">
        <w:rPr>
          <w:rFonts w:ascii="Times New Roman" w:eastAsia="Times New Roman" w:hAnsi="Times New Roman" w:cs="Times New Roman"/>
          <w:sz w:val="24"/>
          <w:szCs w:val="24"/>
        </w:rPr>
        <w:t>Autologous</w:t>
      </w:r>
      <w:proofErr w:type="spellEnd"/>
      <w:r w:rsidRPr="00290BF1">
        <w:rPr>
          <w:rFonts w:ascii="Times New Roman" w:eastAsia="Times New Roman" w:hAnsi="Times New Roman" w:cs="Times New Roman"/>
          <w:sz w:val="24"/>
          <w:szCs w:val="24"/>
        </w:rPr>
        <w:t xml:space="preserve"> reconstruction involves using the patient’s own tissue to replace the breast. Tissue can be transferred from a nearby area or microsurgical techniques can be </w:t>
      </w:r>
      <w:r w:rsidR="00301844" w:rsidRPr="00290BF1">
        <w:rPr>
          <w:rFonts w:ascii="Times New Roman" w:eastAsia="Times New Roman" w:hAnsi="Times New Roman" w:cs="Times New Roman"/>
          <w:sz w:val="24"/>
          <w:szCs w:val="24"/>
        </w:rPr>
        <w:t>employed</w:t>
      </w:r>
      <w:r w:rsidRPr="00290BF1">
        <w:rPr>
          <w:rFonts w:ascii="Times New Roman" w:eastAsia="Times New Roman" w:hAnsi="Times New Roman" w:cs="Times New Roman"/>
          <w:sz w:val="24"/>
          <w:szCs w:val="24"/>
        </w:rPr>
        <w:t xml:space="preserve"> to transfer greater distances. The most common local transfer is the muscle and overlying skin of the </w:t>
      </w:r>
      <w:proofErr w:type="spellStart"/>
      <w:r w:rsidRPr="00290BF1">
        <w:rPr>
          <w:rFonts w:ascii="Times New Roman" w:eastAsia="Times New Roman" w:hAnsi="Times New Roman" w:cs="Times New Roman"/>
          <w:sz w:val="24"/>
          <w:szCs w:val="24"/>
        </w:rPr>
        <w:t>latissimus</w:t>
      </w:r>
      <w:proofErr w:type="spellEnd"/>
      <w:r w:rsidRPr="00290BF1">
        <w:rPr>
          <w:rFonts w:ascii="Times New Roman" w:eastAsia="Times New Roman" w:hAnsi="Times New Roman" w:cs="Times New Roman"/>
          <w:sz w:val="24"/>
          <w:szCs w:val="24"/>
        </w:rPr>
        <w:t xml:space="preserve"> </w:t>
      </w:r>
      <w:proofErr w:type="spellStart"/>
      <w:r w:rsidRPr="00290BF1">
        <w:rPr>
          <w:rFonts w:ascii="Times New Roman" w:eastAsia="Times New Roman" w:hAnsi="Times New Roman" w:cs="Times New Roman"/>
          <w:sz w:val="24"/>
          <w:szCs w:val="24"/>
        </w:rPr>
        <w:t>dorsi</w:t>
      </w:r>
      <w:proofErr w:type="spellEnd"/>
      <w:r w:rsidRPr="00290BF1">
        <w:rPr>
          <w:rFonts w:ascii="Times New Roman" w:eastAsia="Times New Roman" w:hAnsi="Times New Roman" w:cs="Times New Roman"/>
          <w:sz w:val="24"/>
          <w:szCs w:val="24"/>
        </w:rPr>
        <w:t>. Many times this flap is used in combination with an implant (i.e. if radiation has precluded use of implant alone).</w:t>
      </w:r>
    </w:p>
    <w:p w:rsidR="00290BF1" w:rsidRPr="00290BF1" w:rsidRDefault="00290BF1" w:rsidP="00290BF1">
      <w:pPr>
        <w:spacing w:before="100" w:beforeAutospacing="1" w:after="100" w:afterAutospacing="1" w:line="240" w:lineRule="auto"/>
        <w:rPr>
          <w:rFonts w:ascii="Times New Roman" w:eastAsia="Times New Roman" w:hAnsi="Times New Roman" w:cs="Times New Roman"/>
          <w:sz w:val="24"/>
          <w:szCs w:val="24"/>
        </w:rPr>
      </w:pPr>
      <w:r w:rsidRPr="00290BF1">
        <w:rPr>
          <w:rFonts w:ascii="Times New Roman" w:eastAsia="Times New Roman" w:hAnsi="Times New Roman" w:cs="Times New Roman"/>
          <w:sz w:val="24"/>
          <w:szCs w:val="24"/>
        </w:rPr>
        <w:t>Free Tissue transfer and microsurgery can be used for transfer of excess abdominal tissue (</w:t>
      </w:r>
      <w:proofErr w:type="spellStart"/>
      <w:r w:rsidRPr="00290BF1">
        <w:rPr>
          <w:rFonts w:ascii="Times New Roman" w:eastAsia="Times New Roman" w:hAnsi="Times New Roman" w:cs="Times New Roman"/>
          <w:sz w:val="24"/>
          <w:szCs w:val="24"/>
        </w:rPr>
        <w:t>diep</w:t>
      </w:r>
      <w:proofErr w:type="spellEnd"/>
      <w:r w:rsidRPr="00290BF1">
        <w:rPr>
          <w:rFonts w:ascii="Times New Roman" w:eastAsia="Times New Roman" w:hAnsi="Times New Roman" w:cs="Times New Roman"/>
          <w:sz w:val="24"/>
          <w:szCs w:val="24"/>
        </w:rPr>
        <w:t xml:space="preserve"> inferior </w:t>
      </w:r>
      <w:proofErr w:type="spellStart"/>
      <w:r w:rsidRPr="00290BF1">
        <w:rPr>
          <w:rFonts w:ascii="Times New Roman" w:eastAsia="Times New Roman" w:hAnsi="Times New Roman" w:cs="Times New Roman"/>
          <w:sz w:val="24"/>
          <w:szCs w:val="24"/>
        </w:rPr>
        <w:t>epigastric</w:t>
      </w:r>
      <w:proofErr w:type="spellEnd"/>
      <w:r w:rsidRPr="00290BF1">
        <w:rPr>
          <w:rFonts w:ascii="Times New Roman" w:eastAsia="Times New Roman" w:hAnsi="Times New Roman" w:cs="Times New Roman"/>
          <w:sz w:val="24"/>
          <w:szCs w:val="24"/>
        </w:rPr>
        <w:t xml:space="preserve"> perforator flap –DIEP or superficial inferior </w:t>
      </w:r>
      <w:proofErr w:type="spellStart"/>
      <w:r w:rsidRPr="00290BF1">
        <w:rPr>
          <w:rFonts w:ascii="Times New Roman" w:eastAsia="Times New Roman" w:hAnsi="Times New Roman" w:cs="Times New Roman"/>
          <w:sz w:val="24"/>
          <w:szCs w:val="24"/>
        </w:rPr>
        <w:t>epigastric</w:t>
      </w:r>
      <w:proofErr w:type="spellEnd"/>
      <w:r w:rsidRPr="00290BF1">
        <w:rPr>
          <w:rFonts w:ascii="Times New Roman" w:eastAsia="Times New Roman" w:hAnsi="Times New Roman" w:cs="Times New Roman"/>
          <w:sz w:val="24"/>
          <w:szCs w:val="24"/>
        </w:rPr>
        <w:t xml:space="preserve"> perforator flap –SIEA), inner thigh (transverse upper </w:t>
      </w:r>
      <w:proofErr w:type="spellStart"/>
      <w:r w:rsidRPr="00290BF1">
        <w:rPr>
          <w:rFonts w:ascii="Times New Roman" w:eastAsia="Times New Roman" w:hAnsi="Times New Roman" w:cs="Times New Roman"/>
          <w:sz w:val="24"/>
          <w:szCs w:val="24"/>
        </w:rPr>
        <w:t>gracilis</w:t>
      </w:r>
      <w:proofErr w:type="spellEnd"/>
      <w:r w:rsidRPr="00290BF1">
        <w:rPr>
          <w:rFonts w:ascii="Times New Roman" w:eastAsia="Times New Roman" w:hAnsi="Times New Roman" w:cs="Times New Roman"/>
          <w:sz w:val="24"/>
          <w:szCs w:val="24"/>
        </w:rPr>
        <w:t xml:space="preserve"> flap – TUG) or buttock tissue (superior </w:t>
      </w:r>
      <w:proofErr w:type="spellStart"/>
      <w:r w:rsidRPr="00290BF1">
        <w:rPr>
          <w:rFonts w:ascii="Times New Roman" w:eastAsia="Times New Roman" w:hAnsi="Times New Roman" w:cs="Times New Roman"/>
          <w:sz w:val="24"/>
          <w:szCs w:val="24"/>
        </w:rPr>
        <w:t>gluteal</w:t>
      </w:r>
      <w:proofErr w:type="spellEnd"/>
      <w:r w:rsidRPr="00290BF1">
        <w:rPr>
          <w:rFonts w:ascii="Times New Roman" w:eastAsia="Times New Roman" w:hAnsi="Times New Roman" w:cs="Times New Roman"/>
          <w:sz w:val="24"/>
          <w:szCs w:val="24"/>
        </w:rPr>
        <w:t xml:space="preserve"> artery perforator flap – SGAP). Of these, the most common site is the lower abdomen, as patients tend to have more tissue in this area. For those that do not have enough abdominal tissue, buttock or inner thigh </w:t>
      </w:r>
      <w:r w:rsidR="00EE79C3">
        <w:rPr>
          <w:rFonts w:ascii="Times New Roman" w:eastAsia="Times New Roman" w:hAnsi="Times New Roman" w:cs="Times New Roman"/>
          <w:sz w:val="24"/>
          <w:szCs w:val="24"/>
        </w:rPr>
        <w:t xml:space="preserve">tissue </w:t>
      </w:r>
      <w:r w:rsidRPr="00290BF1">
        <w:rPr>
          <w:rFonts w:ascii="Times New Roman" w:eastAsia="Times New Roman" w:hAnsi="Times New Roman" w:cs="Times New Roman"/>
          <w:sz w:val="24"/>
          <w:szCs w:val="24"/>
        </w:rPr>
        <w:t>can be substituted for modest sized breast.</w:t>
      </w:r>
    </w:p>
    <w:p w:rsidR="00290BF1" w:rsidRPr="00C273D0" w:rsidRDefault="00301844" w:rsidP="00EE79C3">
      <w:pPr>
        <w:spacing w:before="100" w:beforeAutospacing="1" w:after="100" w:afterAutospacing="1" w:line="240" w:lineRule="auto"/>
        <w:outlineLvl w:val="1"/>
        <w:rPr>
          <w:rFonts w:ascii="Times New Roman" w:eastAsia="Times New Roman" w:hAnsi="Times New Roman" w:cs="Times New Roman"/>
          <w:bCs/>
          <w:sz w:val="24"/>
          <w:szCs w:val="24"/>
        </w:rPr>
      </w:pPr>
      <w:r w:rsidRPr="00C273D0">
        <w:rPr>
          <w:rFonts w:ascii="Times New Roman" w:eastAsia="Times New Roman" w:hAnsi="Times New Roman" w:cs="Times New Roman"/>
          <w:bCs/>
          <w:sz w:val="24"/>
          <w:szCs w:val="24"/>
        </w:rPr>
        <w:t xml:space="preserve">As a plastic surgeon and breast reconstruction expert, </w:t>
      </w:r>
      <w:r w:rsidR="001332AC">
        <w:rPr>
          <w:rFonts w:ascii="Times New Roman" w:eastAsia="Times New Roman" w:hAnsi="Times New Roman" w:cs="Times New Roman"/>
          <w:bCs/>
          <w:sz w:val="24"/>
          <w:szCs w:val="24"/>
        </w:rPr>
        <w:t>as well as having helped hundreds of patients already</w:t>
      </w:r>
      <w:r w:rsidRPr="00C273D0">
        <w:rPr>
          <w:rFonts w:ascii="Times New Roman" w:eastAsia="Times New Roman" w:hAnsi="Times New Roman" w:cs="Times New Roman"/>
          <w:bCs/>
          <w:sz w:val="24"/>
          <w:szCs w:val="24"/>
        </w:rPr>
        <w:t xml:space="preserve">, Dr. Cara Downey understands the importance of helping women to feel and look “normal” after their cancer surgery. She recognizes the direct connection </w:t>
      </w:r>
      <w:r w:rsidR="00EE79C3" w:rsidRPr="00C273D0">
        <w:rPr>
          <w:rFonts w:ascii="Times New Roman" w:eastAsia="Times New Roman" w:hAnsi="Times New Roman" w:cs="Times New Roman"/>
          <w:bCs/>
          <w:sz w:val="24"/>
          <w:szCs w:val="24"/>
        </w:rPr>
        <w:t>between</w:t>
      </w:r>
      <w:r w:rsidRPr="00C273D0">
        <w:rPr>
          <w:rFonts w:ascii="Times New Roman" w:eastAsia="Times New Roman" w:hAnsi="Times New Roman" w:cs="Times New Roman"/>
          <w:bCs/>
          <w:sz w:val="24"/>
          <w:szCs w:val="24"/>
        </w:rPr>
        <w:t xml:space="preserve"> one’s self esteem and self confidence</w:t>
      </w:r>
      <w:r w:rsidR="00EE79C3" w:rsidRPr="00C273D0">
        <w:rPr>
          <w:rFonts w:ascii="Times New Roman" w:eastAsia="Times New Roman" w:hAnsi="Times New Roman" w:cs="Times New Roman"/>
          <w:bCs/>
          <w:sz w:val="24"/>
          <w:szCs w:val="24"/>
        </w:rPr>
        <w:t xml:space="preserve"> and their </w:t>
      </w:r>
      <w:r w:rsidRPr="00C273D0">
        <w:rPr>
          <w:rFonts w:ascii="Times New Roman" w:eastAsia="Times New Roman" w:hAnsi="Times New Roman" w:cs="Times New Roman"/>
          <w:bCs/>
          <w:sz w:val="24"/>
          <w:szCs w:val="24"/>
        </w:rPr>
        <w:t xml:space="preserve">need </w:t>
      </w:r>
      <w:r w:rsidR="00EE79C3" w:rsidRPr="00C273D0">
        <w:rPr>
          <w:rFonts w:ascii="Times New Roman" w:eastAsia="Times New Roman" w:hAnsi="Times New Roman" w:cs="Times New Roman"/>
          <w:bCs/>
          <w:sz w:val="24"/>
          <w:szCs w:val="24"/>
        </w:rPr>
        <w:t xml:space="preserve">to feel great about how they look. One of Dr. Downey’s primary goals beyond the successful surgery procedure itself is to help restore her patient’s physical appearance to as normal and aesthetically pleasing as possible.   </w:t>
      </w:r>
    </w:p>
    <w:p w:rsidR="00290BF1" w:rsidRPr="00C273D0" w:rsidRDefault="00C273D0" w:rsidP="00C273D0">
      <w:pPr>
        <w:spacing w:before="100" w:beforeAutospacing="1" w:after="100" w:afterAutospacing="1" w:line="240" w:lineRule="auto"/>
        <w:outlineLvl w:val="1"/>
        <w:rPr>
          <w:rFonts w:ascii="Times New Roman" w:hAnsi="Times New Roman" w:cs="Times New Roman"/>
          <w:sz w:val="24"/>
          <w:szCs w:val="24"/>
        </w:rPr>
      </w:pPr>
      <w:r w:rsidRPr="00C273D0">
        <w:rPr>
          <w:rFonts w:ascii="Times New Roman" w:eastAsia="Times New Roman" w:hAnsi="Times New Roman" w:cs="Times New Roman"/>
          <w:bCs/>
          <w:sz w:val="24"/>
          <w:szCs w:val="24"/>
        </w:rPr>
        <w:t xml:space="preserve">For further information or to contact Dr. Downey’s Office, </w:t>
      </w:r>
      <w:r w:rsidRPr="00C273D0">
        <w:rPr>
          <w:rFonts w:ascii="Times New Roman" w:eastAsia="Times New Roman" w:hAnsi="Times New Roman" w:cs="Times New Roman"/>
          <w:bCs/>
          <w:sz w:val="24"/>
          <w:szCs w:val="24"/>
        </w:rPr>
        <w:br/>
        <w:t xml:space="preserve">Call </w:t>
      </w:r>
      <w:r w:rsidRPr="00C273D0">
        <w:rPr>
          <w:rStyle w:val="Strong"/>
          <w:rFonts w:ascii="Times New Roman" w:hAnsi="Times New Roman" w:cs="Times New Roman"/>
          <w:b w:val="0"/>
          <w:sz w:val="24"/>
          <w:szCs w:val="24"/>
        </w:rPr>
        <w:t xml:space="preserve">(713) 979-0526 or Visit the Website at </w:t>
      </w:r>
      <w:hyperlink r:id="rId4" w:history="1">
        <w:r w:rsidRPr="00C273D0">
          <w:rPr>
            <w:rStyle w:val="Hyperlink"/>
            <w:rFonts w:ascii="Times New Roman" w:hAnsi="Times New Roman" w:cs="Times New Roman"/>
            <w:sz w:val="24"/>
            <w:szCs w:val="24"/>
          </w:rPr>
          <w:t>http://www.houstonplasticsurgery.pro/</w:t>
        </w:r>
      </w:hyperlink>
      <w:r w:rsidRPr="00C273D0">
        <w:rPr>
          <w:rStyle w:val="Strong"/>
          <w:rFonts w:ascii="Times New Roman" w:hAnsi="Times New Roman" w:cs="Times New Roman"/>
          <w:b w:val="0"/>
          <w:sz w:val="24"/>
          <w:szCs w:val="24"/>
        </w:rPr>
        <w:t xml:space="preserve"> </w:t>
      </w:r>
    </w:p>
    <w:sectPr w:rsidR="00290BF1" w:rsidRPr="00C273D0" w:rsidSect="00591DAF">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0463"/>
    <w:rsid w:val="001332AC"/>
    <w:rsid w:val="00217D0E"/>
    <w:rsid w:val="00290BF1"/>
    <w:rsid w:val="00301844"/>
    <w:rsid w:val="003F1F5D"/>
    <w:rsid w:val="00591DAF"/>
    <w:rsid w:val="00696E0C"/>
    <w:rsid w:val="0070450D"/>
    <w:rsid w:val="00863D1E"/>
    <w:rsid w:val="008B70E6"/>
    <w:rsid w:val="00910463"/>
    <w:rsid w:val="0097616A"/>
    <w:rsid w:val="00C273D0"/>
    <w:rsid w:val="00CA600E"/>
    <w:rsid w:val="00CC4C3D"/>
    <w:rsid w:val="00E146D5"/>
    <w:rsid w:val="00EE7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0D"/>
  </w:style>
  <w:style w:type="paragraph" w:styleId="Heading2">
    <w:name w:val="heading 2"/>
    <w:basedOn w:val="Normal"/>
    <w:link w:val="Heading2Char"/>
    <w:uiPriority w:val="9"/>
    <w:qFormat/>
    <w:rsid w:val="00290B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0E6"/>
    <w:rPr>
      <w:color w:val="0000FF" w:themeColor="hyperlink"/>
      <w:u w:val="single"/>
    </w:rPr>
  </w:style>
  <w:style w:type="character" w:customStyle="1" w:styleId="Heading2Char">
    <w:name w:val="Heading 2 Char"/>
    <w:basedOn w:val="DefaultParagraphFont"/>
    <w:link w:val="Heading2"/>
    <w:uiPriority w:val="9"/>
    <w:rsid w:val="00290B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90B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73D0"/>
    <w:rPr>
      <w:b/>
      <w:bCs/>
    </w:rPr>
  </w:style>
</w:styles>
</file>

<file path=word/webSettings.xml><?xml version="1.0" encoding="utf-8"?>
<w:webSettings xmlns:r="http://schemas.openxmlformats.org/officeDocument/2006/relationships" xmlns:w="http://schemas.openxmlformats.org/wordprocessingml/2006/main">
  <w:divs>
    <w:div w:id="301496660">
      <w:bodyDiv w:val="1"/>
      <w:marLeft w:val="0"/>
      <w:marRight w:val="0"/>
      <w:marTop w:val="0"/>
      <w:marBottom w:val="0"/>
      <w:divBdr>
        <w:top w:val="none" w:sz="0" w:space="0" w:color="auto"/>
        <w:left w:val="none" w:sz="0" w:space="0" w:color="auto"/>
        <w:bottom w:val="none" w:sz="0" w:space="0" w:color="auto"/>
        <w:right w:val="none" w:sz="0" w:space="0" w:color="auto"/>
      </w:divBdr>
    </w:div>
    <w:div w:id="424225838">
      <w:bodyDiv w:val="1"/>
      <w:marLeft w:val="0"/>
      <w:marRight w:val="0"/>
      <w:marTop w:val="0"/>
      <w:marBottom w:val="0"/>
      <w:divBdr>
        <w:top w:val="none" w:sz="0" w:space="0" w:color="auto"/>
        <w:left w:val="none" w:sz="0" w:space="0" w:color="auto"/>
        <w:bottom w:val="none" w:sz="0" w:space="0" w:color="auto"/>
        <w:right w:val="none" w:sz="0" w:space="0" w:color="auto"/>
      </w:divBdr>
      <w:divsChild>
        <w:div w:id="1740059298">
          <w:marLeft w:val="0"/>
          <w:marRight w:val="0"/>
          <w:marTop w:val="0"/>
          <w:marBottom w:val="0"/>
          <w:divBdr>
            <w:top w:val="none" w:sz="0" w:space="0" w:color="auto"/>
            <w:left w:val="none" w:sz="0" w:space="0" w:color="auto"/>
            <w:bottom w:val="none" w:sz="0" w:space="0" w:color="auto"/>
            <w:right w:val="none" w:sz="0" w:space="0" w:color="auto"/>
          </w:divBdr>
        </w:div>
      </w:divsChild>
    </w:div>
    <w:div w:id="826357987">
      <w:bodyDiv w:val="1"/>
      <w:marLeft w:val="0"/>
      <w:marRight w:val="0"/>
      <w:marTop w:val="0"/>
      <w:marBottom w:val="0"/>
      <w:divBdr>
        <w:top w:val="none" w:sz="0" w:space="0" w:color="auto"/>
        <w:left w:val="none" w:sz="0" w:space="0" w:color="auto"/>
        <w:bottom w:val="none" w:sz="0" w:space="0" w:color="auto"/>
        <w:right w:val="none" w:sz="0" w:space="0" w:color="auto"/>
      </w:divBdr>
      <w:divsChild>
        <w:div w:id="1868713504">
          <w:marLeft w:val="0"/>
          <w:marRight w:val="0"/>
          <w:marTop w:val="0"/>
          <w:marBottom w:val="0"/>
          <w:divBdr>
            <w:top w:val="none" w:sz="0" w:space="0" w:color="auto"/>
            <w:left w:val="none" w:sz="0" w:space="0" w:color="auto"/>
            <w:bottom w:val="none" w:sz="0" w:space="0" w:color="auto"/>
            <w:right w:val="none" w:sz="0" w:space="0" w:color="auto"/>
          </w:divBdr>
        </w:div>
      </w:divsChild>
    </w:div>
    <w:div w:id="1593200492">
      <w:bodyDiv w:val="1"/>
      <w:marLeft w:val="0"/>
      <w:marRight w:val="0"/>
      <w:marTop w:val="0"/>
      <w:marBottom w:val="0"/>
      <w:divBdr>
        <w:top w:val="none" w:sz="0" w:space="0" w:color="auto"/>
        <w:left w:val="none" w:sz="0" w:space="0" w:color="auto"/>
        <w:bottom w:val="none" w:sz="0" w:space="0" w:color="auto"/>
        <w:right w:val="none" w:sz="0" w:space="0" w:color="auto"/>
      </w:divBdr>
      <w:divsChild>
        <w:div w:id="1737700174">
          <w:marLeft w:val="0"/>
          <w:marRight w:val="0"/>
          <w:marTop w:val="0"/>
          <w:marBottom w:val="0"/>
          <w:divBdr>
            <w:top w:val="none" w:sz="0" w:space="0" w:color="auto"/>
            <w:left w:val="none" w:sz="0" w:space="0" w:color="auto"/>
            <w:bottom w:val="none" w:sz="0" w:space="0" w:color="auto"/>
            <w:right w:val="none" w:sz="0" w:space="0" w:color="auto"/>
          </w:divBdr>
        </w:div>
      </w:divsChild>
    </w:div>
    <w:div w:id="1767844404">
      <w:bodyDiv w:val="1"/>
      <w:marLeft w:val="0"/>
      <w:marRight w:val="0"/>
      <w:marTop w:val="0"/>
      <w:marBottom w:val="0"/>
      <w:divBdr>
        <w:top w:val="none" w:sz="0" w:space="0" w:color="auto"/>
        <w:left w:val="none" w:sz="0" w:space="0" w:color="auto"/>
        <w:bottom w:val="none" w:sz="0" w:space="0" w:color="auto"/>
        <w:right w:val="none" w:sz="0" w:space="0" w:color="auto"/>
      </w:divBdr>
      <w:divsChild>
        <w:div w:id="655916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ustonplasticsurgery.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2014-05-30T14:45:00Z</dcterms:created>
  <dcterms:modified xsi:type="dcterms:W3CDTF">2014-06-12T19:42:00Z</dcterms:modified>
</cp:coreProperties>
</file>