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97" w:rsidRPr="008649F0" w:rsidRDefault="004B3ADB">
      <w:pPr>
        <w:rPr>
          <w:rFonts w:ascii="Arial Black" w:hAnsi="Arial Black" w:cs="Times New Roman"/>
          <w:sz w:val="20"/>
          <w:szCs w:val="20"/>
        </w:rPr>
      </w:pPr>
      <w:r w:rsidRPr="008649F0">
        <w:rPr>
          <w:rFonts w:ascii="Arial Black" w:hAnsi="Arial Black" w:cs="Times New Roman"/>
          <w:sz w:val="20"/>
          <w:szCs w:val="20"/>
        </w:rPr>
        <w:t>News Release: Dr. Richard Francis Named Super Doctor for 2015</w:t>
      </w:r>
    </w:p>
    <w:p w:rsidR="004B3ADB" w:rsidRPr="008649F0" w:rsidRDefault="004B3ADB">
      <w:pPr>
        <w:rPr>
          <w:rFonts w:ascii="Arial Black" w:hAnsi="Arial Black" w:cs="Times New Roman"/>
          <w:sz w:val="20"/>
          <w:szCs w:val="20"/>
        </w:rPr>
      </w:pPr>
      <w:r w:rsidRPr="008649F0">
        <w:rPr>
          <w:rFonts w:ascii="Arial Black" w:hAnsi="Arial Black" w:cs="Times New Roman"/>
          <w:sz w:val="20"/>
          <w:szCs w:val="20"/>
        </w:rPr>
        <w:t>TITLE: Houston Spine Surgeon Dr. Richard Francis Named Super Doctor for 2015</w:t>
      </w:r>
    </w:p>
    <w:p w:rsidR="004B3ADB" w:rsidRPr="008649F0" w:rsidRDefault="004B3ADB" w:rsidP="008649F0">
      <w:pPr>
        <w:pStyle w:val="NormalWeb"/>
        <w:rPr>
          <w:rFonts w:ascii="Arial Black" w:hAnsi="Arial Black"/>
          <w:sz w:val="20"/>
          <w:szCs w:val="20"/>
        </w:rPr>
      </w:pPr>
      <w:r w:rsidRPr="008649F0">
        <w:rPr>
          <w:rFonts w:ascii="Arial Black" w:hAnsi="Arial Black"/>
          <w:sz w:val="20"/>
          <w:szCs w:val="20"/>
        </w:rPr>
        <w:t xml:space="preserve">SUMMARY: </w:t>
      </w:r>
      <w:r w:rsidR="008649F0" w:rsidRPr="008649F0">
        <w:rPr>
          <w:rFonts w:ascii="Arial Black" w:hAnsi="Arial Black"/>
          <w:sz w:val="20"/>
          <w:szCs w:val="20"/>
        </w:rPr>
        <w:br/>
      </w:r>
      <w:r w:rsidRPr="008649F0">
        <w:rPr>
          <w:rFonts w:ascii="Arial Black" w:hAnsi="Arial Black"/>
          <w:sz w:val="20"/>
          <w:szCs w:val="20"/>
        </w:rPr>
        <w:t>Houston Spine Surgeon Dr. Richard Francis</w:t>
      </w:r>
      <w:r w:rsidR="008649F0" w:rsidRPr="008649F0">
        <w:rPr>
          <w:rFonts w:ascii="Arial Black" w:hAnsi="Arial Black"/>
          <w:sz w:val="20"/>
          <w:szCs w:val="20"/>
        </w:rPr>
        <w:t>, Founder of Spine Associates</w:t>
      </w:r>
      <w:r w:rsidRPr="008649F0">
        <w:rPr>
          <w:rFonts w:ascii="Arial Black" w:hAnsi="Arial Black"/>
          <w:sz w:val="20"/>
          <w:szCs w:val="20"/>
        </w:rPr>
        <w:t xml:space="preserve"> has been named a Super Doctor for 2015</w:t>
      </w:r>
      <w:r w:rsidR="008649F0" w:rsidRPr="008649F0">
        <w:rPr>
          <w:rFonts w:ascii="Arial Black" w:hAnsi="Arial Black"/>
          <w:sz w:val="20"/>
          <w:szCs w:val="20"/>
        </w:rPr>
        <w:t>.</w:t>
      </w:r>
      <w:r w:rsidRPr="008649F0">
        <w:rPr>
          <w:rFonts w:ascii="Arial Black" w:hAnsi="Arial Black"/>
          <w:sz w:val="20"/>
          <w:szCs w:val="20"/>
        </w:rPr>
        <w:t xml:space="preserve"> </w:t>
      </w:r>
      <w:r w:rsidR="008649F0" w:rsidRPr="008649F0">
        <w:rPr>
          <w:rStyle w:val="Emphasis"/>
          <w:rFonts w:ascii="Arial Black" w:hAnsi="Arial Black"/>
          <w:sz w:val="20"/>
          <w:szCs w:val="20"/>
        </w:rPr>
        <w:t>Super Doctors</w:t>
      </w:r>
      <w:r w:rsidR="008649F0" w:rsidRPr="008649F0">
        <w:rPr>
          <w:rFonts w:ascii="Arial Black" w:hAnsi="Arial Black"/>
          <w:sz w:val="20"/>
          <w:szCs w:val="20"/>
        </w:rPr>
        <w:t xml:space="preserve"> is a listing of outstanding physicians from more than 40 medical specialties who have attained a high degree of peer recognition or professional achievement. </w:t>
      </w:r>
      <w:r w:rsidR="008649F0" w:rsidRPr="008649F0">
        <w:rPr>
          <w:rStyle w:val="Emphasis"/>
          <w:rFonts w:ascii="Arial Black" w:hAnsi="Arial Black"/>
          <w:sz w:val="20"/>
          <w:szCs w:val="20"/>
        </w:rPr>
        <w:t>Super Doctors</w:t>
      </w:r>
      <w:r w:rsidR="008649F0" w:rsidRPr="008649F0">
        <w:rPr>
          <w:rFonts w:ascii="Arial Black" w:hAnsi="Arial Black"/>
          <w:sz w:val="20"/>
          <w:szCs w:val="20"/>
        </w:rPr>
        <w:t xml:space="preserve"> is published as a special supplement in leading newspapers and city and regional magazines.</w:t>
      </w:r>
    </w:p>
    <w:p w:rsidR="004B3ADB" w:rsidRDefault="004B3ADB" w:rsidP="008649F0">
      <w:pPr>
        <w:rPr>
          <w:rFonts w:ascii="Arial Black" w:hAnsi="Arial Black" w:cs="Times New Roman"/>
          <w:sz w:val="20"/>
          <w:szCs w:val="20"/>
        </w:rPr>
      </w:pPr>
      <w:r w:rsidRPr="008649F0">
        <w:rPr>
          <w:rFonts w:ascii="Arial Black" w:hAnsi="Arial Black" w:cs="Times New Roman"/>
          <w:sz w:val="20"/>
          <w:szCs w:val="20"/>
        </w:rPr>
        <w:t>CONTENT:</w:t>
      </w:r>
      <w:r w:rsidR="008649F0" w:rsidRPr="008649F0">
        <w:rPr>
          <w:rFonts w:ascii="Arial Black" w:hAnsi="Arial Black" w:cs="Times New Roman"/>
          <w:sz w:val="20"/>
          <w:szCs w:val="20"/>
        </w:rPr>
        <w:t xml:space="preserve"> </w:t>
      </w:r>
      <w:r w:rsidR="008649F0" w:rsidRPr="008649F0">
        <w:rPr>
          <w:rFonts w:ascii="Arial Black" w:hAnsi="Arial Black" w:cs="Times New Roman"/>
          <w:sz w:val="20"/>
          <w:szCs w:val="20"/>
        </w:rPr>
        <w:br/>
        <w:t>Houston Spine Surgeon Dr. Richard Francis, Founder of Spine Associates</w:t>
      </w:r>
      <w:r w:rsidR="008649F0">
        <w:rPr>
          <w:rFonts w:ascii="Arial Black" w:hAnsi="Arial Black" w:cs="Times New Roman"/>
          <w:sz w:val="20"/>
          <w:szCs w:val="20"/>
        </w:rPr>
        <w:t>,</w:t>
      </w:r>
      <w:r w:rsidR="008649F0" w:rsidRPr="008649F0">
        <w:rPr>
          <w:rFonts w:ascii="Arial Black" w:hAnsi="Arial Black" w:cs="Times New Roman"/>
          <w:sz w:val="20"/>
          <w:szCs w:val="20"/>
        </w:rPr>
        <w:t xml:space="preserve"> has been named a </w:t>
      </w:r>
      <w:hyperlink r:id="rId5" w:history="1">
        <w:r w:rsidR="008649F0" w:rsidRPr="008649F0">
          <w:rPr>
            <w:rStyle w:val="Hyperlink"/>
            <w:rFonts w:ascii="Arial Black" w:hAnsi="Arial Black" w:cs="Times New Roman"/>
            <w:sz w:val="20"/>
            <w:szCs w:val="20"/>
          </w:rPr>
          <w:t>Super Doctor for 2015</w:t>
        </w:r>
      </w:hyperlink>
      <w:r w:rsidR="008649F0" w:rsidRPr="008649F0">
        <w:rPr>
          <w:rFonts w:ascii="Arial Black" w:hAnsi="Arial Black" w:cs="Times New Roman"/>
          <w:sz w:val="20"/>
          <w:szCs w:val="20"/>
        </w:rPr>
        <w:t>.</w:t>
      </w:r>
      <w:r w:rsidR="008649F0">
        <w:rPr>
          <w:rFonts w:ascii="Arial Black" w:hAnsi="Arial Black" w:cs="Times New Roman"/>
          <w:sz w:val="20"/>
          <w:szCs w:val="20"/>
        </w:rPr>
        <w:t xml:space="preserve"> </w:t>
      </w:r>
      <w:r w:rsidR="002B7936">
        <w:rPr>
          <w:rFonts w:ascii="Arial Black" w:hAnsi="Arial Black" w:cs="Times New Roman"/>
          <w:sz w:val="20"/>
          <w:szCs w:val="20"/>
        </w:rPr>
        <w:t xml:space="preserve">Dr. Francis has also been named as a Texas Super Doctor for each of the four previous years, 2011 through 2014. </w:t>
      </w:r>
      <w:r w:rsidR="00BE525D">
        <w:rPr>
          <w:rFonts w:ascii="Arial Black" w:hAnsi="Arial Black" w:cs="Times New Roman"/>
          <w:sz w:val="20"/>
          <w:szCs w:val="20"/>
        </w:rPr>
        <w:t>Being recognized as a Super Doctor is a great honor limited to approximately five percent of a regions active physicians.</w:t>
      </w:r>
    </w:p>
    <w:p w:rsidR="00BE525D" w:rsidRPr="00BE525D" w:rsidRDefault="00BE525D" w:rsidP="00BE525D">
      <w:pPr>
        <w:spacing w:before="100" w:beforeAutospacing="1" w:after="100" w:afterAutospacing="1" w:line="240" w:lineRule="auto"/>
        <w:rPr>
          <w:rFonts w:ascii="Times New Roman" w:eastAsia="Times New Roman" w:hAnsi="Times New Roman" w:cs="Times New Roman"/>
          <w:sz w:val="24"/>
          <w:szCs w:val="24"/>
        </w:rPr>
      </w:pPr>
      <w:r w:rsidRPr="00BE525D">
        <w:rPr>
          <w:rFonts w:ascii="Times New Roman" w:eastAsia="Times New Roman" w:hAnsi="Times New Roman" w:cs="Times New Roman"/>
          <w:sz w:val="24"/>
          <w:szCs w:val="24"/>
        </w:rPr>
        <w:t>Dr. Richard Francis was educated at the University of the West Indies, the Royal College of Surgeons of Edinburgh, and Baylor College of Medicine. He is board certified in orthopedic surgery by the Intercollegiate Specialty Board of the Royal Colleges of the United Kingdom. He has been a fellow of the Royal College of Surgeons in Edinburgh since 1995 and provided four years of service as an assistant professor with the University of Texas, where he was responsible for training residents and fellows in the field of spinal surgery. Additionally, Dr. Francis has successfully completed a post-doctoral fellowship in spinal surgery and is currently an active member of North American Spine Society and Scoliosis Research Society.</w:t>
      </w:r>
    </w:p>
    <w:p w:rsidR="008649F0" w:rsidRDefault="00BE525D" w:rsidP="008649F0">
      <w:r>
        <w:t xml:space="preserve">Dr. Francis has been practicing medicine for </w:t>
      </w:r>
      <w:r>
        <w:t>over</w:t>
      </w:r>
      <w:r>
        <w:t xml:space="preserve"> two decades</w:t>
      </w:r>
      <w:r w:rsidR="00FF5522">
        <w:t>, treating patients</w:t>
      </w:r>
      <w:r>
        <w:t xml:space="preserve"> for a wide variety of</w:t>
      </w:r>
      <w:r w:rsidR="00FF5522">
        <w:t xml:space="preserve"> illnesses and spine disorders.</w:t>
      </w:r>
      <w:r>
        <w:t xml:space="preserve"> Since founding Spine Associates in 2003, he has built a considerable reputation by maintaining a conservative approach to treating all spine conditions in both children and adults. He has made it his goal to stay at the forefront of technology, yet maintain a personal connection with patients and their families. Dr. Francis is one of few spine surgeons capable of performing surgeries on children as well as adults and prides himself as one of the first surgeons in the nation asked to perform the artificial disc replacement and to use robotic assistance in spine surgery.</w:t>
      </w:r>
    </w:p>
    <w:p w:rsidR="008649F0" w:rsidRPr="009A585E" w:rsidRDefault="00FF5522" w:rsidP="008649F0">
      <w:r>
        <w:t>Passionate about the care of his patients, Dr. Francis goes above and beyond in taking the time necessary with each and every patient. In addition</w:t>
      </w:r>
      <w:r w:rsidR="00C23848">
        <w:t>,</w:t>
      </w:r>
      <w:r>
        <w:t xml:space="preserve"> Spine Associates has a Patient Portal Communication System </w:t>
      </w:r>
      <w:r w:rsidR="00C23848">
        <w:t xml:space="preserve">which </w:t>
      </w:r>
      <w:r w:rsidR="00C23848">
        <w:rPr>
          <w:rFonts w:eastAsia="Times New Roman" w:cs="Arial"/>
        </w:rPr>
        <w:t>streamlines patient communication c</w:t>
      </w:r>
      <w:r w:rsidRPr="00C23848">
        <w:rPr>
          <w:rFonts w:eastAsia="Times New Roman" w:cs="Arial"/>
        </w:rPr>
        <w:t>hallenges</w:t>
      </w:r>
      <w:r w:rsidR="00C23848">
        <w:rPr>
          <w:rFonts w:eastAsia="Times New Roman" w:cs="Arial"/>
        </w:rPr>
        <w:t xml:space="preserve"> &amp; e</w:t>
      </w:r>
      <w:r w:rsidRPr="00C23848">
        <w:rPr>
          <w:rFonts w:eastAsia="Times New Roman" w:cs="Arial"/>
        </w:rPr>
        <w:t>nhances Patient/Doctor</w:t>
      </w:r>
      <w:r w:rsidR="00C23848">
        <w:rPr>
          <w:rFonts w:eastAsia="Times New Roman" w:cs="Arial"/>
        </w:rPr>
        <w:t xml:space="preserve"> relationships.</w:t>
      </w:r>
      <w:r w:rsidRPr="00C23848">
        <w:rPr>
          <w:rFonts w:eastAsia="Times New Roman" w:cs="Arial"/>
        </w:rPr>
        <w:t xml:space="preserve"> </w:t>
      </w:r>
      <w:r w:rsidR="00545329">
        <w:rPr>
          <w:rFonts w:eastAsia="Times New Roman" w:cs="Arial"/>
        </w:rPr>
        <w:t>Dr. Francis is widely recognized as an Expert and Authority in his field of practice and specializes in treating patients who have had previously unsuccessful surgeries and/or suffered from back pain for years or even decades.</w:t>
      </w:r>
    </w:p>
    <w:p w:rsidR="009A585E" w:rsidRDefault="00C23848" w:rsidP="009A585E">
      <w:pPr>
        <w:rPr>
          <w:rStyle w:val="textexposedshow"/>
          <w:rFonts w:eastAsia="Times New Roman" w:cs="Helvetica"/>
          <w:color w:val="141823"/>
          <w:shd w:val="clear" w:color="auto" w:fill="FFFFFF"/>
        </w:rPr>
      </w:pPr>
      <w:r w:rsidRPr="009A585E">
        <w:rPr>
          <w:rStyle w:val="credentials"/>
          <w:rFonts w:cs="Arial"/>
        </w:rPr>
        <w:t xml:space="preserve">As a highly respected health care provider, Dr. Francis considers it </w:t>
      </w:r>
      <w:r w:rsidR="00F93DCD">
        <w:rPr>
          <w:rStyle w:val="credentials"/>
          <w:rFonts w:cs="Arial"/>
        </w:rPr>
        <w:t>an</w:t>
      </w:r>
      <w:r w:rsidRPr="009A585E">
        <w:rPr>
          <w:rStyle w:val="credentials"/>
          <w:rFonts w:cs="Arial"/>
        </w:rPr>
        <w:t xml:space="preserve"> obligation to provide patients information on all the current treatment options available. Over the past decade, the medical field has benefited from regenerative cell research. These scientific findings have given way to the new and exciting field of Regenerative Medicine. This field focuses on the use of regenerative cells to aid in the repair of damaged tissue such as bone, tendons and ligaments.</w:t>
      </w:r>
      <w:r w:rsidRPr="009A585E">
        <w:rPr>
          <w:rStyle w:val="credentials"/>
          <w:rFonts w:cs="Arial"/>
        </w:rPr>
        <w:t xml:space="preserve"> </w:t>
      </w:r>
      <w:r w:rsidRPr="009A585E">
        <w:rPr>
          <w:rStyle w:val="credentials"/>
          <w:rFonts w:cs="Arial"/>
        </w:rPr>
        <w:t>Dr. Francis believes the use of a person’s own (autologous) regenerative cells is a safe and effective treatment option. Regenerative cells offer not only an effective treatment for damaged tissue, but also can be used to prevent further tissue degeneration.</w:t>
      </w:r>
      <w:r w:rsidR="009A585E">
        <w:rPr>
          <w:rStyle w:val="credentials"/>
          <w:rFonts w:cs="Arial"/>
        </w:rPr>
        <w:br/>
      </w:r>
      <w:r w:rsidR="009A585E" w:rsidRPr="009A585E">
        <w:rPr>
          <w:rFonts w:eastAsia="Times New Roman" w:cs="Helvetica"/>
          <w:color w:val="141823"/>
        </w:rPr>
        <w:br/>
      </w:r>
      <w:r w:rsidR="009A585E" w:rsidRPr="009A585E">
        <w:rPr>
          <w:rFonts w:eastAsia="Times New Roman" w:cs="Helvetica"/>
          <w:color w:val="141823"/>
          <w:shd w:val="clear" w:color="auto" w:fill="FFFFFF"/>
        </w:rPr>
        <w:t xml:space="preserve">Spine Associates has developed a patient ambassador program dedicated to patients that will be undergoing spine surgery. A patient ambassador is a </w:t>
      </w:r>
      <w:r w:rsidR="009A585E" w:rsidRPr="009A585E">
        <w:rPr>
          <w:rFonts w:eastAsia="Times New Roman" w:cs="Helvetica"/>
          <w:color w:val="141823"/>
          <w:shd w:val="clear" w:color="auto" w:fill="FFFFFF"/>
        </w:rPr>
        <w:t xml:space="preserve">former </w:t>
      </w:r>
      <w:r w:rsidR="009A585E" w:rsidRPr="009A585E">
        <w:rPr>
          <w:rFonts w:eastAsia="Times New Roman" w:cs="Helvetica"/>
          <w:color w:val="141823"/>
          <w:shd w:val="clear" w:color="auto" w:fill="FFFFFF"/>
        </w:rPr>
        <w:t xml:space="preserve">patient </w:t>
      </w:r>
      <w:r w:rsidR="009A585E" w:rsidRPr="009A585E">
        <w:rPr>
          <w:rFonts w:eastAsia="Times New Roman" w:cs="Helvetica"/>
          <w:color w:val="141823"/>
          <w:shd w:val="clear" w:color="auto" w:fill="FFFFFF"/>
        </w:rPr>
        <w:t>who</w:t>
      </w:r>
      <w:r w:rsidR="009A585E" w:rsidRPr="009A585E">
        <w:rPr>
          <w:rFonts w:eastAsia="Times New Roman" w:cs="Helvetica"/>
          <w:color w:val="141823"/>
          <w:shd w:val="clear" w:color="auto" w:fill="FFFFFF"/>
        </w:rPr>
        <w:t xml:space="preserve"> has had spine surgery in the past </w:t>
      </w:r>
      <w:r w:rsidR="009A585E" w:rsidRPr="009A585E">
        <w:rPr>
          <w:rStyle w:val="textexposedshow"/>
          <w:rFonts w:eastAsia="Times New Roman" w:cs="Helvetica"/>
          <w:color w:val="141823"/>
          <w:shd w:val="clear" w:color="auto" w:fill="FFFFFF"/>
        </w:rPr>
        <w:t xml:space="preserve">and they are willing to talk to </w:t>
      </w:r>
      <w:r w:rsidR="009A585E" w:rsidRPr="009A585E">
        <w:rPr>
          <w:rStyle w:val="textexposedshow"/>
          <w:rFonts w:eastAsia="Times New Roman" w:cs="Helvetica"/>
          <w:color w:val="141823"/>
          <w:shd w:val="clear" w:color="auto" w:fill="FFFFFF"/>
        </w:rPr>
        <w:t>new</w:t>
      </w:r>
      <w:r w:rsidR="009A585E" w:rsidRPr="009A585E">
        <w:rPr>
          <w:rStyle w:val="textexposedshow"/>
          <w:rFonts w:eastAsia="Times New Roman" w:cs="Helvetica"/>
          <w:color w:val="141823"/>
          <w:shd w:val="clear" w:color="auto" w:fill="FFFFFF"/>
        </w:rPr>
        <w:t xml:space="preserve"> patients about their experience. Patients are paired with an advocate based on pre-operative diagnosis, type of surgery, gender and age. The program was developed in order to provide answers to questions that only fellow patients can answer based on their own experience. </w:t>
      </w:r>
    </w:p>
    <w:p w:rsidR="00A57F0F" w:rsidRPr="00A57F0F" w:rsidRDefault="00F93DCD" w:rsidP="009A585E">
      <w:pPr>
        <w:rPr>
          <w:rStyle w:val="textexposedshow"/>
          <w:rFonts w:eastAsia="Times New Roman" w:cs="Helvetica"/>
          <w:color w:val="141823"/>
          <w:shd w:val="clear" w:color="auto" w:fill="FFFFFF"/>
        </w:rPr>
      </w:pPr>
      <w:hyperlink r:id="rId6" w:history="1">
        <w:r w:rsidR="00A57F0F" w:rsidRPr="00F93DCD">
          <w:rPr>
            <w:rStyle w:val="Hyperlink"/>
            <w:rFonts w:eastAsia="Times New Roman" w:cs="Helvetica"/>
            <w:shd w:val="clear" w:color="auto" w:fill="FFFFFF"/>
          </w:rPr>
          <w:t>Spine Associates</w:t>
        </w:r>
      </w:hyperlink>
      <w:r w:rsidR="00A57F0F" w:rsidRPr="00A57F0F">
        <w:rPr>
          <w:rFonts w:eastAsia="Times New Roman" w:cs="Helvetica"/>
          <w:color w:val="141823"/>
          <w:shd w:val="clear" w:color="auto" w:fill="FFFFFF"/>
        </w:rPr>
        <w:t xml:space="preserve"> specialize</w:t>
      </w:r>
      <w:r w:rsidR="00A57F0F">
        <w:rPr>
          <w:rFonts w:eastAsia="Times New Roman" w:cs="Helvetica"/>
          <w:color w:val="141823"/>
          <w:shd w:val="clear" w:color="auto" w:fill="FFFFFF"/>
        </w:rPr>
        <w:t>s</w:t>
      </w:r>
      <w:r w:rsidR="00A57F0F" w:rsidRPr="00A57F0F">
        <w:rPr>
          <w:rFonts w:eastAsia="Times New Roman" w:cs="Helvetica"/>
          <w:color w:val="141823"/>
          <w:shd w:val="clear" w:color="auto" w:fill="FFFFFF"/>
        </w:rPr>
        <w:t xml:space="preserve"> in the treatment of spine deformities such as scoliosis, degenerative conditions, tumors, infections, sciatica treatments, and metabolic diseases. </w:t>
      </w:r>
      <w:r w:rsidR="00A57F0F">
        <w:rPr>
          <w:rFonts w:eastAsia="Times New Roman" w:cs="Helvetica"/>
          <w:color w:val="141823"/>
          <w:shd w:val="clear" w:color="auto" w:fill="FFFFFF"/>
        </w:rPr>
        <w:t>Care is available</w:t>
      </w:r>
      <w:r w:rsidR="00A57F0F" w:rsidRPr="00A57F0F">
        <w:rPr>
          <w:rFonts w:eastAsia="Times New Roman" w:cs="Helvetica"/>
          <w:color w:val="141823"/>
          <w:shd w:val="clear" w:color="auto" w:fill="FFFFFF"/>
        </w:rPr>
        <w:t xml:space="preserve"> for both local and internationa</w:t>
      </w:r>
      <w:r w:rsidR="00A57F0F">
        <w:rPr>
          <w:rFonts w:eastAsia="Times New Roman" w:cs="Helvetica"/>
          <w:color w:val="141823"/>
          <w:shd w:val="clear" w:color="auto" w:fill="FFFFFF"/>
        </w:rPr>
        <w:t xml:space="preserve">l patients and children and adults with </w:t>
      </w:r>
      <w:r w:rsidR="00A57F0F" w:rsidRPr="00A57F0F">
        <w:rPr>
          <w:rFonts w:eastAsia="Times New Roman" w:cs="Helvetica"/>
          <w:color w:val="141823"/>
          <w:shd w:val="clear" w:color="auto" w:fill="FFFFFF"/>
        </w:rPr>
        <w:t>even the most challenging conditions</w:t>
      </w:r>
      <w:r w:rsidR="00A57F0F">
        <w:rPr>
          <w:rFonts w:eastAsia="Times New Roman" w:cs="Helvetica"/>
          <w:color w:val="141823"/>
          <w:shd w:val="clear" w:color="auto" w:fill="FFFFFF"/>
        </w:rPr>
        <w:t>.</w:t>
      </w:r>
      <w:r w:rsidR="00A57F0F" w:rsidRPr="00A57F0F">
        <w:t xml:space="preserve"> </w:t>
      </w:r>
      <w:r w:rsidR="00A57F0F">
        <w:rPr>
          <w:rFonts w:eastAsia="Times New Roman" w:cs="Helvetica"/>
          <w:color w:val="141823"/>
          <w:shd w:val="clear" w:color="auto" w:fill="FFFFFF"/>
        </w:rPr>
        <w:t>The V</w:t>
      </w:r>
      <w:r w:rsidR="00A57F0F" w:rsidRPr="00A57F0F">
        <w:rPr>
          <w:rFonts w:eastAsia="Times New Roman" w:cs="Helvetica"/>
          <w:color w:val="141823"/>
          <w:shd w:val="clear" w:color="auto" w:fill="FFFFFF"/>
        </w:rPr>
        <w:t xml:space="preserve">ision </w:t>
      </w:r>
      <w:r w:rsidR="00A57F0F">
        <w:rPr>
          <w:rFonts w:eastAsia="Times New Roman" w:cs="Helvetica"/>
          <w:color w:val="141823"/>
          <w:shd w:val="clear" w:color="auto" w:fill="FFFFFF"/>
        </w:rPr>
        <w:t xml:space="preserve">of Spine Associates </w:t>
      </w:r>
      <w:r w:rsidR="00A57F0F" w:rsidRPr="00A57F0F">
        <w:rPr>
          <w:rFonts w:eastAsia="Times New Roman" w:cs="Helvetica"/>
          <w:color w:val="141823"/>
          <w:shd w:val="clear" w:color="auto" w:fill="FFFFFF"/>
        </w:rPr>
        <w:t>is to always be the benchmark for excellence in spine surgery: to always provide cutting edge technologies and treatments that change lives and restore function.</w:t>
      </w:r>
      <w:r w:rsidR="00A57F0F">
        <w:rPr>
          <w:rFonts w:eastAsia="Times New Roman" w:cs="Helvetica"/>
          <w:color w:val="141823"/>
          <w:shd w:val="clear" w:color="auto" w:fill="FFFFFF"/>
        </w:rPr>
        <w:t xml:space="preserve"> Their</w:t>
      </w:r>
      <w:r w:rsidR="00A57F0F" w:rsidRPr="00A57F0F">
        <w:rPr>
          <w:rFonts w:eastAsia="Times New Roman" w:cs="Helvetica"/>
          <w:color w:val="141823"/>
          <w:shd w:val="clear" w:color="auto" w:fill="FFFFFF"/>
        </w:rPr>
        <w:t xml:space="preserve"> promise </w:t>
      </w:r>
      <w:r w:rsidR="00A57F0F">
        <w:rPr>
          <w:rFonts w:eastAsia="Times New Roman" w:cs="Helvetica"/>
          <w:color w:val="141823"/>
          <w:shd w:val="clear" w:color="auto" w:fill="FFFFFF"/>
        </w:rPr>
        <w:t xml:space="preserve">is </w:t>
      </w:r>
      <w:r w:rsidR="00A57F0F" w:rsidRPr="00A57F0F">
        <w:rPr>
          <w:rFonts w:eastAsia="Times New Roman" w:cs="Helvetica"/>
          <w:color w:val="141823"/>
          <w:shd w:val="clear" w:color="auto" w:fill="FFFFFF"/>
        </w:rPr>
        <w:t>to provide the most advanced medical care—quickly, conservativ</w:t>
      </w:r>
      <w:r w:rsidR="00A57F0F">
        <w:rPr>
          <w:rFonts w:eastAsia="Times New Roman" w:cs="Helvetica"/>
          <w:color w:val="141823"/>
          <w:shd w:val="clear" w:color="auto" w:fill="FFFFFF"/>
        </w:rPr>
        <w:t>ely and with the utmost respect.</w:t>
      </w:r>
    </w:p>
    <w:p w:rsidR="009A585E" w:rsidRDefault="009A585E" w:rsidP="009A585E">
      <w:pPr>
        <w:rPr>
          <w:rStyle w:val="textexposedshow"/>
          <w:rFonts w:eastAsia="Times New Roman" w:cs="Helvetica"/>
          <w:color w:val="141823"/>
          <w:shd w:val="clear" w:color="auto" w:fill="FFFFFF"/>
        </w:rPr>
      </w:pPr>
      <w:r>
        <w:rPr>
          <w:rStyle w:val="textexposedshow"/>
          <w:rFonts w:eastAsia="Times New Roman" w:cs="Helvetica"/>
          <w:color w:val="141823"/>
          <w:shd w:val="clear" w:color="auto" w:fill="FFFFFF"/>
        </w:rPr>
        <w:t xml:space="preserve">For further information or to contact Spine Associates, please visit the website at </w:t>
      </w:r>
      <w:r w:rsidR="00545329" w:rsidRPr="00F93DCD">
        <w:rPr>
          <w:rStyle w:val="textexposedshow"/>
          <w:rFonts w:eastAsia="Times New Roman" w:cs="Helvetica"/>
          <w:color w:val="141823"/>
          <w:shd w:val="clear" w:color="auto" w:fill="FFFFFF"/>
        </w:rPr>
        <w:t>www.myspineassociates.com/</w:t>
      </w:r>
      <w:r w:rsidR="00545329">
        <w:rPr>
          <w:rStyle w:val="textexposedshow"/>
          <w:rFonts w:eastAsia="Times New Roman" w:cs="Helvetica"/>
          <w:color w:val="141823"/>
          <w:shd w:val="clear" w:color="auto" w:fill="FFFFFF"/>
        </w:rPr>
        <w:t>.</w:t>
      </w:r>
    </w:p>
    <w:p w:rsidR="00545329" w:rsidRDefault="00545329" w:rsidP="00545329">
      <w:pPr>
        <w:rPr>
          <w:rFonts w:cs="Arial"/>
        </w:rPr>
      </w:pPr>
      <w:r>
        <w:rPr>
          <w:rStyle w:val="textexposedshow"/>
          <w:rFonts w:eastAsia="Times New Roman" w:cs="Helvetica"/>
          <w:color w:val="141823"/>
          <w:shd w:val="clear" w:color="auto" w:fill="FFFFFF"/>
        </w:rPr>
        <w:t>Spine Associates has locations in Houston and Beaumont, Texas.</w:t>
      </w:r>
      <w:r>
        <w:rPr>
          <w:rStyle w:val="textexposedshow"/>
          <w:rFonts w:eastAsia="Times New Roman" w:cs="Helvetica"/>
          <w:color w:val="141823"/>
          <w:shd w:val="clear" w:color="auto" w:fill="FFFFFF"/>
        </w:rPr>
        <w:br/>
      </w:r>
      <w:r w:rsidRPr="00545329">
        <w:rPr>
          <w:rStyle w:val="textexposedshow"/>
          <w:rFonts w:cs="Arial"/>
          <w:b/>
        </w:rPr>
        <w:t>Houston</w:t>
      </w:r>
      <w:r>
        <w:rPr>
          <w:rStyle w:val="textexposedshow"/>
          <w:rFonts w:cs="Arial"/>
        </w:rPr>
        <w:t xml:space="preserve"> </w:t>
      </w:r>
      <w:r w:rsidRPr="00545329">
        <w:rPr>
          <w:rStyle w:val="textexposedshow"/>
          <w:rFonts w:cs="Arial"/>
          <w:b/>
        </w:rPr>
        <w:t>Office</w:t>
      </w:r>
      <w:r>
        <w:rPr>
          <w:rStyle w:val="textexposedshow"/>
          <w:rFonts w:cs="Arial"/>
        </w:rPr>
        <w:br/>
      </w:r>
      <w:r w:rsidRPr="00545329">
        <w:rPr>
          <w:rFonts w:cs="Arial"/>
        </w:rPr>
        <w:t>9301 Southwest Freeway</w:t>
      </w:r>
      <w:r w:rsidRPr="00545329">
        <w:rPr>
          <w:rFonts w:cs="Arial"/>
        </w:rPr>
        <w:br/>
        <w:t>Suite 600</w:t>
      </w:r>
      <w:r w:rsidRPr="00545329">
        <w:rPr>
          <w:rFonts w:cs="Arial"/>
        </w:rPr>
        <w:br/>
        <w:t>Houston, TX 77074</w:t>
      </w:r>
      <w:r>
        <w:rPr>
          <w:rFonts w:cs="Arial"/>
        </w:rPr>
        <w:br/>
      </w:r>
      <w:r w:rsidRPr="00545329">
        <w:rPr>
          <w:rFonts w:cs="Arial"/>
        </w:rPr>
        <w:t>Phone: 713‐383‐7100</w:t>
      </w:r>
      <w:r w:rsidRPr="00545329">
        <w:rPr>
          <w:rFonts w:cs="Arial"/>
        </w:rPr>
        <w:br/>
        <w:t>Fax: 713‐383‐7500</w:t>
      </w:r>
    </w:p>
    <w:p w:rsidR="00545329" w:rsidRPr="00545329" w:rsidRDefault="00545329" w:rsidP="00545329">
      <w:pPr>
        <w:rPr>
          <w:rFonts w:cs="Arial"/>
        </w:rPr>
      </w:pPr>
      <w:r>
        <w:rPr>
          <w:rFonts w:cs="Arial"/>
          <w:b/>
        </w:rPr>
        <w:t>Beaumont Office</w:t>
      </w:r>
      <w:r>
        <w:rPr>
          <w:rFonts w:cs="Arial"/>
          <w:b/>
        </w:rPr>
        <w:br/>
      </w:r>
      <w:r w:rsidRPr="00545329">
        <w:rPr>
          <w:rFonts w:cs="Arial"/>
        </w:rPr>
        <w:t>One Folsom Building</w:t>
      </w:r>
      <w:r w:rsidRPr="00545329">
        <w:rPr>
          <w:rFonts w:cs="Arial"/>
        </w:rPr>
        <w:br/>
        <w:t>3820 Point Parkway</w:t>
      </w:r>
      <w:r w:rsidRPr="00545329">
        <w:rPr>
          <w:rFonts w:cs="Arial"/>
        </w:rPr>
        <w:br/>
        <w:t>Beaumont, TX 77706</w:t>
      </w:r>
      <w:r>
        <w:rPr>
          <w:rFonts w:cs="Arial"/>
        </w:rPr>
        <w:br/>
      </w:r>
      <w:r w:rsidRPr="00545329">
        <w:rPr>
          <w:rFonts w:cs="Arial"/>
        </w:rPr>
        <w:t>Phone: 409‐767‐8221</w:t>
      </w:r>
      <w:r w:rsidRPr="00545329">
        <w:rPr>
          <w:rFonts w:cs="Arial"/>
        </w:rPr>
        <w:br/>
        <w:t>Fax: 409‐785‐4200</w:t>
      </w:r>
    </w:p>
    <w:p w:rsidR="00545329" w:rsidRPr="00545329" w:rsidRDefault="00545329" w:rsidP="00545329">
      <w:pPr>
        <w:rPr>
          <w:rFonts w:cs="Arial"/>
          <w:b/>
        </w:rPr>
      </w:pPr>
    </w:p>
    <w:p w:rsidR="000352A9" w:rsidRPr="000352A9" w:rsidRDefault="00A57F0F" w:rsidP="000352A9">
      <w:r w:rsidRPr="00A57F0F">
        <w:rPr>
          <w:rStyle w:val="textexposedshow"/>
          <w:rFonts w:cs="Arial"/>
          <w:b/>
        </w:rPr>
        <w:t>NEWS ANCHOR SCRIPT:</w:t>
      </w:r>
      <w:r>
        <w:rPr>
          <w:rStyle w:val="textexposedshow"/>
          <w:rFonts w:cs="Arial"/>
          <w:b/>
        </w:rPr>
        <w:br/>
      </w:r>
      <w:r w:rsidR="000352A9" w:rsidRPr="000352A9">
        <w:t>Renowned spine surgeon Dr. Richard Francis has just been named as one of the Texas Super Doctors of 2015. Dr. Francis is the founder of Spine Associates in Houston and Beaumont Texas and has been practicing for over 27 years.</w:t>
      </w:r>
    </w:p>
    <w:p w:rsidR="000352A9" w:rsidRPr="000352A9" w:rsidRDefault="000352A9" w:rsidP="000352A9">
      <w:r w:rsidRPr="000352A9">
        <w:t>The Super Doctors Selection Process:</w:t>
      </w:r>
    </w:p>
    <w:p w:rsidR="000352A9" w:rsidRPr="000352A9" w:rsidRDefault="000352A9" w:rsidP="000352A9">
      <w:r w:rsidRPr="000352A9">
        <w:t xml:space="preserve">In selecting physicians for Super Doctors, MSP Communications employs a rigorous multi-phase selection process designed to identify outstanding physicians from more than 40 medical specialties. </w:t>
      </w:r>
    </w:p>
    <w:p w:rsidR="000352A9" w:rsidRPr="000352A9" w:rsidRDefault="000352A9" w:rsidP="000352A9"/>
    <w:p w:rsidR="000352A9" w:rsidRPr="000352A9" w:rsidRDefault="000352A9" w:rsidP="000352A9">
      <w:r w:rsidRPr="000352A9">
        <w:t>Survey of Doctors:</w:t>
      </w:r>
    </w:p>
    <w:p w:rsidR="000352A9" w:rsidRPr="000352A9" w:rsidRDefault="000352A9" w:rsidP="000352A9">
      <w:r w:rsidRPr="000352A9">
        <w:t>Each year MSP Communications invites doctors to nominate colleagues they know to be exceptional in their specified field. Numerous safeguards are in place to prevent ballot manipulation and doctors may not self-nominate.</w:t>
      </w:r>
    </w:p>
    <w:p w:rsidR="000352A9" w:rsidRPr="000352A9" w:rsidRDefault="000352A9" w:rsidP="000352A9"/>
    <w:p w:rsidR="000352A9" w:rsidRPr="000352A9" w:rsidRDefault="000352A9" w:rsidP="000352A9">
      <w:r w:rsidRPr="000352A9">
        <w:t>Candidate Search:</w:t>
      </w:r>
    </w:p>
    <w:p w:rsidR="000352A9" w:rsidRPr="000352A9" w:rsidRDefault="000352A9" w:rsidP="000352A9">
      <w:r w:rsidRPr="000352A9">
        <w:t xml:space="preserve">MSP’s research staff also contributes to the pool of candidates by searching medical databases, online sources, and publications for doctors who have attained certain credentials, honors or professional achievements. </w:t>
      </w:r>
    </w:p>
    <w:p w:rsidR="000352A9" w:rsidRPr="000352A9" w:rsidRDefault="000352A9" w:rsidP="000352A9"/>
    <w:p w:rsidR="000352A9" w:rsidRPr="000352A9" w:rsidRDefault="000352A9" w:rsidP="000352A9">
      <w:r w:rsidRPr="000352A9">
        <w:t>Research:</w:t>
      </w:r>
    </w:p>
    <w:p w:rsidR="000352A9" w:rsidRPr="000352A9" w:rsidRDefault="000352A9" w:rsidP="000352A9">
      <w:r w:rsidRPr="000352A9">
        <w:t>Candidates are evaluated on 10 indicators of peer recognition and professional achievement.</w:t>
      </w:r>
    </w:p>
    <w:p w:rsidR="000352A9" w:rsidRPr="000352A9" w:rsidRDefault="000352A9" w:rsidP="000352A9">
      <w:r w:rsidRPr="000352A9">
        <w:tab/>
        <w:t>· Years of experience</w:t>
      </w:r>
    </w:p>
    <w:p w:rsidR="000352A9" w:rsidRPr="000352A9" w:rsidRDefault="000352A9" w:rsidP="000352A9">
      <w:r w:rsidRPr="000352A9">
        <w:tab/>
        <w:t>· Hospital appointments</w:t>
      </w:r>
    </w:p>
    <w:p w:rsidR="000352A9" w:rsidRPr="000352A9" w:rsidRDefault="000352A9" w:rsidP="000352A9">
      <w:r w:rsidRPr="000352A9">
        <w:tab/>
        <w:t>· Fellowships</w:t>
      </w:r>
    </w:p>
    <w:p w:rsidR="000352A9" w:rsidRPr="000352A9" w:rsidRDefault="000352A9" w:rsidP="000352A9">
      <w:r w:rsidRPr="000352A9">
        <w:tab/>
        <w:t>· Professional activities</w:t>
      </w:r>
    </w:p>
    <w:p w:rsidR="000352A9" w:rsidRPr="000352A9" w:rsidRDefault="000352A9" w:rsidP="000352A9">
      <w:r w:rsidRPr="000352A9">
        <w:tab/>
        <w:t>· Leadership positions</w:t>
      </w:r>
    </w:p>
    <w:p w:rsidR="000352A9" w:rsidRPr="000352A9" w:rsidRDefault="000352A9" w:rsidP="000352A9">
      <w:r w:rsidRPr="000352A9">
        <w:tab/>
        <w:t>· Academic achievements/positions</w:t>
      </w:r>
    </w:p>
    <w:p w:rsidR="000352A9" w:rsidRPr="000352A9" w:rsidRDefault="000352A9" w:rsidP="000352A9">
      <w:r w:rsidRPr="000352A9">
        <w:tab/>
        <w:t>· Board certifications</w:t>
      </w:r>
    </w:p>
    <w:p w:rsidR="000352A9" w:rsidRPr="000352A9" w:rsidRDefault="000352A9" w:rsidP="000352A9">
      <w:r w:rsidRPr="000352A9">
        <w:tab/>
        <w:t>· Publications, lectures &amp; presentations</w:t>
      </w:r>
    </w:p>
    <w:p w:rsidR="000352A9" w:rsidRPr="000352A9" w:rsidRDefault="000352A9" w:rsidP="000352A9">
      <w:r w:rsidRPr="000352A9">
        <w:tab/>
        <w:t>· Honors and awards</w:t>
      </w:r>
    </w:p>
    <w:p w:rsidR="000352A9" w:rsidRPr="000352A9" w:rsidRDefault="000352A9" w:rsidP="000352A9">
      <w:r w:rsidRPr="000352A9">
        <w:tab/>
        <w:t>· Other outstanding achievement</w:t>
      </w:r>
    </w:p>
    <w:p w:rsidR="000352A9" w:rsidRPr="000352A9" w:rsidRDefault="000352A9" w:rsidP="000352A9"/>
    <w:p w:rsidR="000352A9" w:rsidRPr="000352A9" w:rsidRDefault="000352A9" w:rsidP="000352A9">
      <w:r w:rsidRPr="000352A9">
        <w:t>Blue Ribbon Panel Review:</w:t>
      </w:r>
    </w:p>
    <w:p w:rsidR="000352A9" w:rsidRPr="000352A9" w:rsidRDefault="000352A9" w:rsidP="000352A9">
      <w:r w:rsidRPr="000352A9">
        <w:t xml:space="preserve">Nominees are then grouped into specialties. Doctors, in each area, with the highest scores from the nomination and evaluation steps are invited to serve on a "blue ribbon panel." </w:t>
      </w:r>
    </w:p>
    <w:p w:rsidR="000352A9" w:rsidRPr="000352A9" w:rsidRDefault="000352A9" w:rsidP="000352A9"/>
    <w:p w:rsidR="000352A9" w:rsidRPr="000352A9" w:rsidRDefault="000352A9" w:rsidP="000352A9">
      <w:r w:rsidRPr="000352A9">
        <w:t>The Final Selection:</w:t>
      </w:r>
    </w:p>
    <w:p w:rsidR="000352A9" w:rsidRPr="000352A9" w:rsidRDefault="000352A9" w:rsidP="000352A9">
      <w:r w:rsidRPr="000352A9">
        <w:t xml:space="preserve">The last step is to total the points received from nominations, research, and blue ribbon panel review. Only the highest-scoring doctors are included on the Super Doctors list. </w:t>
      </w:r>
    </w:p>
    <w:p w:rsidR="000352A9" w:rsidRPr="000352A9" w:rsidRDefault="000352A9" w:rsidP="000352A9">
      <w:r w:rsidRPr="000352A9">
        <w:t>Before Publishing:</w:t>
      </w:r>
    </w:p>
    <w:p w:rsidR="000352A9" w:rsidRPr="000352A9" w:rsidRDefault="000352A9" w:rsidP="000352A9">
      <w:r w:rsidRPr="000352A9">
        <w:t>Each candidate is contacted to verify the doctor's professional information. Physicians are asked to verify they have not been subject to disciplinary or criminal proceedings. The research staff also independently reviews the discipline record of each candidate before publication and verifies that the doctor is active and in good standing.</w:t>
      </w:r>
    </w:p>
    <w:p w:rsidR="000352A9" w:rsidRPr="000352A9" w:rsidRDefault="000352A9" w:rsidP="000352A9"/>
    <w:p w:rsidR="008649F0" w:rsidRPr="000352A9" w:rsidRDefault="000352A9" w:rsidP="008649F0">
      <w:pPr>
        <w:rPr>
          <w:rFonts w:ascii="Calibri" w:eastAsia="Calibri" w:hAnsi="Calibri" w:cs="Times New Roman"/>
          <w:color w:val="1F497D"/>
          <w:sz w:val="24"/>
          <w:szCs w:val="24"/>
        </w:rPr>
      </w:pPr>
      <w:r w:rsidRPr="000352A9">
        <w:t>Dr. Francis, widely recognized as one of few spine specialists who treat children and adults in the treatment of spine deformities such as Scoliosis and Kyphosis and helps those with degenerative conditions, tumors, Sciatica, and metabolic diseases, and who also performs Revision and Reconstructive surgery.</w:t>
      </w:r>
    </w:p>
    <w:p w:rsidR="008649F0" w:rsidRDefault="008649F0" w:rsidP="008649F0">
      <w:pPr>
        <w:rPr>
          <w:rFonts w:ascii="Arial Black" w:hAnsi="Arial Black" w:cs="Times New Roman"/>
          <w:sz w:val="20"/>
          <w:szCs w:val="20"/>
        </w:rPr>
      </w:pPr>
    </w:p>
    <w:p w:rsidR="008649F0" w:rsidRDefault="008649F0" w:rsidP="008649F0">
      <w:pPr>
        <w:rPr>
          <w:rFonts w:ascii="Arial Black" w:hAnsi="Arial Black" w:cs="Times New Roman"/>
          <w:sz w:val="20"/>
          <w:szCs w:val="20"/>
        </w:rPr>
      </w:pPr>
      <w:r>
        <w:rPr>
          <w:rFonts w:ascii="Arial Black" w:hAnsi="Arial Black" w:cs="Times New Roman"/>
          <w:sz w:val="20"/>
          <w:szCs w:val="20"/>
        </w:rPr>
        <w:t>News Release Information:</w:t>
      </w:r>
    </w:p>
    <w:p w:rsidR="008649F0" w:rsidRDefault="008649F0" w:rsidP="008649F0">
      <w:pPr>
        <w:rPr>
          <w:rStyle w:val="Hyperlink"/>
          <w:rFonts w:ascii="Arial Black" w:hAnsi="Arial Black" w:cs="Times New Roman"/>
          <w:sz w:val="20"/>
          <w:szCs w:val="20"/>
        </w:rPr>
      </w:pPr>
      <w:r>
        <w:rPr>
          <w:rFonts w:ascii="Arial Black" w:hAnsi="Arial Black" w:cs="Times New Roman"/>
          <w:sz w:val="20"/>
          <w:szCs w:val="20"/>
        </w:rPr>
        <w:t xml:space="preserve">Short Link to Super Doctor Listing: </w:t>
      </w:r>
      <w:hyperlink r:id="rId7" w:history="1">
        <w:r w:rsidRPr="008649F0">
          <w:rPr>
            <w:rStyle w:val="Hyperlink"/>
            <w:rFonts w:ascii="Arial Black" w:hAnsi="Arial Black" w:cs="Times New Roman"/>
            <w:sz w:val="20"/>
            <w:szCs w:val="20"/>
          </w:rPr>
          <w:t>http://goo.gl/SAkUnl</w:t>
        </w:r>
      </w:hyperlink>
    </w:p>
    <w:p w:rsidR="000352A9" w:rsidRDefault="000352A9" w:rsidP="008649F0">
      <w:pPr>
        <w:rPr>
          <w:rStyle w:val="Hyperlink"/>
          <w:rFonts w:ascii="Arial Black" w:hAnsi="Arial Black" w:cs="Times New Roman"/>
          <w:sz w:val="20"/>
          <w:szCs w:val="20"/>
        </w:rPr>
      </w:pPr>
    </w:p>
    <w:p w:rsidR="000352A9" w:rsidRPr="000352A9" w:rsidRDefault="000352A9" w:rsidP="000352A9">
      <w:pPr>
        <w:spacing w:line="240" w:lineRule="auto"/>
        <w:rPr>
          <w:rFonts w:ascii="Calibri" w:eastAsia="Times New Roman" w:hAnsi="Calibri" w:cs="Times New Roman"/>
        </w:rPr>
      </w:pPr>
      <w:r w:rsidRPr="000352A9">
        <w:rPr>
          <w:rFonts w:ascii="Arial Black" w:eastAsia="Times New Roman" w:hAnsi="Arial Black" w:cs="Times New Roman"/>
          <w:sz w:val="20"/>
          <w:szCs w:val="20"/>
        </w:rPr>
        <w:t xml:space="preserve">Keywords: </w:t>
      </w:r>
      <w:r w:rsidRPr="000352A9">
        <w:rPr>
          <w:rFonts w:ascii="Calibri" w:eastAsia="Times New Roman" w:hAnsi="Calibri" w:cs="Times New Roman"/>
        </w:rPr>
        <w:t>Dr. Richard Francis, Texas Super Doctor Richard Francis, Houston Sp</w:t>
      </w:r>
      <w:r>
        <w:rPr>
          <w:rFonts w:ascii="Calibri" w:eastAsia="Times New Roman" w:hAnsi="Calibri" w:cs="Times New Roman"/>
        </w:rPr>
        <w:t xml:space="preserve">ine Surgeon, Spine Associates, </w:t>
      </w:r>
      <w:bookmarkStart w:id="0" w:name="_GoBack"/>
      <w:bookmarkEnd w:id="0"/>
      <w:r w:rsidRPr="000352A9">
        <w:rPr>
          <w:rFonts w:ascii="Calibri" w:eastAsia="Times New Roman" w:hAnsi="Calibri" w:cs="Times New Roman"/>
        </w:rPr>
        <w:t>Back Pain Specialist</w:t>
      </w:r>
    </w:p>
    <w:p w:rsidR="000352A9" w:rsidRPr="008649F0" w:rsidRDefault="000352A9" w:rsidP="008649F0">
      <w:pPr>
        <w:rPr>
          <w:rFonts w:ascii="Arial Black" w:hAnsi="Arial Black" w:cs="Times New Roman"/>
          <w:sz w:val="20"/>
          <w:szCs w:val="20"/>
        </w:rPr>
      </w:pPr>
    </w:p>
    <w:sectPr w:rsidR="000352A9" w:rsidRPr="00864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932"/>
    <w:multiLevelType w:val="multilevel"/>
    <w:tmpl w:val="F25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81EC4"/>
    <w:multiLevelType w:val="multilevel"/>
    <w:tmpl w:val="1270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06496"/>
    <w:multiLevelType w:val="multilevel"/>
    <w:tmpl w:val="17A8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A054B"/>
    <w:multiLevelType w:val="multilevel"/>
    <w:tmpl w:val="62FE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420DB"/>
    <w:multiLevelType w:val="multilevel"/>
    <w:tmpl w:val="3EF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D2146"/>
    <w:multiLevelType w:val="multilevel"/>
    <w:tmpl w:val="7BF2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A7F66"/>
    <w:multiLevelType w:val="multilevel"/>
    <w:tmpl w:val="8756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DB"/>
    <w:rsid w:val="000352A9"/>
    <w:rsid w:val="001E184D"/>
    <w:rsid w:val="002B7936"/>
    <w:rsid w:val="004B3ADB"/>
    <w:rsid w:val="00545329"/>
    <w:rsid w:val="005D4CE6"/>
    <w:rsid w:val="007F14BC"/>
    <w:rsid w:val="008039C0"/>
    <w:rsid w:val="008649F0"/>
    <w:rsid w:val="008E673B"/>
    <w:rsid w:val="009A585E"/>
    <w:rsid w:val="009D0A97"/>
    <w:rsid w:val="00A57F0F"/>
    <w:rsid w:val="00BE525D"/>
    <w:rsid w:val="00C23848"/>
    <w:rsid w:val="00F93DCD"/>
    <w:rsid w:val="00FF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41E1"/>
  <w15:chartTrackingRefBased/>
  <w15:docId w15:val="{EBF1C82F-73E5-4A45-AC83-D08D03DB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3ADB"/>
    <w:rPr>
      <w:i/>
      <w:iCs/>
    </w:rPr>
  </w:style>
  <w:style w:type="paragraph" w:styleId="NormalWeb">
    <w:name w:val="Normal (Web)"/>
    <w:basedOn w:val="Normal"/>
    <w:uiPriority w:val="99"/>
    <w:unhideWhenUsed/>
    <w:rsid w:val="008649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9F0"/>
    <w:rPr>
      <w:color w:val="0563C1" w:themeColor="hyperlink"/>
      <w:u w:val="single"/>
    </w:rPr>
  </w:style>
  <w:style w:type="character" w:customStyle="1" w:styleId="credentials">
    <w:name w:val="credentials"/>
    <w:basedOn w:val="DefaultParagraphFont"/>
    <w:rsid w:val="00C23848"/>
  </w:style>
  <w:style w:type="character" w:customStyle="1" w:styleId="textexposedshow">
    <w:name w:val="text_exposed_show"/>
    <w:basedOn w:val="DefaultParagraphFont"/>
    <w:rsid w:val="009A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2803">
      <w:bodyDiv w:val="1"/>
      <w:marLeft w:val="0"/>
      <w:marRight w:val="0"/>
      <w:marTop w:val="0"/>
      <w:marBottom w:val="0"/>
      <w:divBdr>
        <w:top w:val="none" w:sz="0" w:space="0" w:color="auto"/>
        <w:left w:val="none" w:sz="0" w:space="0" w:color="auto"/>
        <w:bottom w:val="none" w:sz="0" w:space="0" w:color="auto"/>
        <w:right w:val="none" w:sz="0" w:space="0" w:color="auto"/>
      </w:divBdr>
    </w:div>
    <w:div w:id="445544758">
      <w:bodyDiv w:val="1"/>
      <w:marLeft w:val="0"/>
      <w:marRight w:val="0"/>
      <w:marTop w:val="0"/>
      <w:marBottom w:val="0"/>
      <w:divBdr>
        <w:top w:val="none" w:sz="0" w:space="0" w:color="auto"/>
        <w:left w:val="none" w:sz="0" w:space="0" w:color="auto"/>
        <w:bottom w:val="none" w:sz="0" w:space="0" w:color="auto"/>
        <w:right w:val="none" w:sz="0" w:space="0" w:color="auto"/>
      </w:divBdr>
    </w:div>
    <w:div w:id="778792395">
      <w:bodyDiv w:val="1"/>
      <w:marLeft w:val="0"/>
      <w:marRight w:val="0"/>
      <w:marTop w:val="0"/>
      <w:marBottom w:val="0"/>
      <w:divBdr>
        <w:top w:val="none" w:sz="0" w:space="0" w:color="auto"/>
        <w:left w:val="none" w:sz="0" w:space="0" w:color="auto"/>
        <w:bottom w:val="none" w:sz="0" w:space="0" w:color="auto"/>
        <w:right w:val="none" w:sz="0" w:space="0" w:color="auto"/>
      </w:divBdr>
    </w:div>
    <w:div w:id="869730902">
      <w:bodyDiv w:val="1"/>
      <w:marLeft w:val="0"/>
      <w:marRight w:val="0"/>
      <w:marTop w:val="0"/>
      <w:marBottom w:val="0"/>
      <w:divBdr>
        <w:top w:val="none" w:sz="0" w:space="0" w:color="auto"/>
        <w:left w:val="none" w:sz="0" w:space="0" w:color="auto"/>
        <w:bottom w:val="none" w:sz="0" w:space="0" w:color="auto"/>
        <w:right w:val="none" w:sz="0" w:space="0" w:color="auto"/>
      </w:divBdr>
    </w:div>
    <w:div w:id="1002129429">
      <w:bodyDiv w:val="1"/>
      <w:marLeft w:val="0"/>
      <w:marRight w:val="0"/>
      <w:marTop w:val="0"/>
      <w:marBottom w:val="0"/>
      <w:divBdr>
        <w:top w:val="none" w:sz="0" w:space="0" w:color="auto"/>
        <w:left w:val="none" w:sz="0" w:space="0" w:color="auto"/>
        <w:bottom w:val="none" w:sz="0" w:space="0" w:color="auto"/>
        <w:right w:val="none" w:sz="0" w:space="0" w:color="auto"/>
      </w:divBdr>
      <w:divsChild>
        <w:div w:id="911740907">
          <w:marLeft w:val="0"/>
          <w:marRight w:val="0"/>
          <w:marTop w:val="0"/>
          <w:marBottom w:val="0"/>
          <w:divBdr>
            <w:top w:val="none" w:sz="0" w:space="0" w:color="auto"/>
            <w:left w:val="none" w:sz="0" w:space="0" w:color="auto"/>
            <w:bottom w:val="none" w:sz="0" w:space="0" w:color="auto"/>
            <w:right w:val="none" w:sz="0" w:space="0" w:color="auto"/>
          </w:divBdr>
          <w:divsChild>
            <w:div w:id="428283001">
              <w:marLeft w:val="0"/>
              <w:marRight w:val="0"/>
              <w:marTop w:val="0"/>
              <w:marBottom w:val="0"/>
              <w:divBdr>
                <w:top w:val="none" w:sz="0" w:space="0" w:color="auto"/>
                <w:left w:val="none" w:sz="0" w:space="0" w:color="auto"/>
                <w:bottom w:val="none" w:sz="0" w:space="0" w:color="auto"/>
                <w:right w:val="none" w:sz="0" w:space="0" w:color="auto"/>
              </w:divBdr>
              <w:divsChild>
                <w:div w:id="1995521766">
                  <w:marLeft w:val="0"/>
                  <w:marRight w:val="0"/>
                  <w:marTop w:val="0"/>
                  <w:marBottom w:val="0"/>
                  <w:divBdr>
                    <w:top w:val="none" w:sz="0" w:space="0" w:color="auto"/>
                    <w:left w:val="none" w:sz="0" w:space="0" w:color="auto"/>
                    <w:bottom w:val="none" w:sz="0" w:space="0" w:color="auto"/>
                    <w:right w:val="none" w:sz="0" w:space="0" w:color="auto"/>
                  </w:divBdr>
                </w:div>
              </w:divsChild>
            </w:div>
            <w:div w:id="1683241386">
              <w:marLeft w:val="0"/>
              <w:marRight w:val="0"/>
              <w:marTop w:val="0"/>
              <w:marBottom w:val="0"/>
              <w:divBdr>
                <w:top w:val="none" w:sz="0" w:space="0" w:color="auto"/>
                <w:left w:val="none" w:sz="0" w:space="0" w:color="auto"/>
                <w:bottom w:val="none" w:sz="0" w:space="0" w:color="auto"/>
                <w:right w:val="none" w:sz="0" w:space="0" w:color="auto"/>
              </w:divBdr>
              <w:divsChild>
                <w:div w:id="17887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5219">
      <w:bodyDiv w:val="1"/>
      <w:marLeft w:val="0"/>
      <w:marRight w:val="0"/>
      <w:marTop w:val="0"/>
      <w:marBottom w:val="0"/>
      <w:divBdr>
        <w:top w:val="none" w:sz="0" w:space="0" w:color="auto"/>
        <w:left w:val="none" w:sz="0" w:space="0" w:color="auto"/>
        <w:bottom w:val="none" w:sz="0" w:space="0" w:color="auto"/>
        <w:right w:val="none" w:sz="0" w:space="0" w:color="auto"/>
      </w:divBdr>
      <w:divsChild>
        <w:div w:id="238251541">
          <w:marLeft w:val="0"/>
          <w:marRight w:val="0"/>
          <w:marTop w:val="0"/>
          <w:marBottom w:val="0"/>
          <w:divBdr>
            <w:top w:val="none" w:sz="0" w:space="0" w:color="auto"/>
            <w:left w:val="none" w:sz="0" w:space="0" w:color="auto"/>
            <w:bottom w:val="none" w:sz="0" w:space="0" w:color="auto"/>
            <w:right w:val="none" w:sz="0" w:space="0" w:color="auto"/>
          </w:divBdr>
        </w:div>
      </w:divsChild>
    </w:div>
    <w:div w:id="1298532292">
      <w:bodyDiv w:val="1"/>
      <w:marLeft w:val="0"/>
      <w:marRight w:val="0"/>
      <w:marTop w:val="0"/>
      <w:marBottom w:val="0"/>
      <w:divBdr>
        <w:top w:val="none" w:sz="0" w:space="0" w:color="auto"/>
        <w:left w:val="none" w:sz="0" w:space="0" w:color="auto"/>
        <w:bottom w:val="none" w:sz="0" w:space="0" w:color="auto"/>
        <w:right w:val="none" w:sz="0" w:space="0" w:color="auto"/>
      </w:divBdr>
      <w:divsChild>
        <w:div w:id="1639845330">
          <w:marLeft w:val="0"/>
          <w:marRight w:val="0"/>
          <w:marTop w:val="0"/>
          <w:marBottom w:val="0"/>
          <w:divBdr>
            <w:top w:val="none" w:sz="0" w:space="0" w:color="auto"/>
            <w:left w:val="none" w:sz="0" w:space="0" w:color="auto"/>
            <w:bottom w:val="none" w:sz="0" w:space="0" w:color="auto"/>
            <w:right w:val="none" w:sz="0" w:space="0" w:color="auto"/>
          </w:divBdr>
        </w:div>
      </w:divsChild>
    </w:div>
    <w:div w:id="1552157966">
      <w:bodyDiv w:val="1"/>
      <w:marLeft w:val="0"/>
      <w:marRight w:val="0"/>
      <w:marTop w:val="0"/>
      <w:marBottom w:val="0"/>
      <w:divBdr>
        <w:top w:val="none" w:sz="0" w:space="0" w:color="auto"/>
        <w:left w:val="none" w:sz="0" w:space="0" w:color="auto"/>
        <w:bottom w:val="none" w:sz="0" w:space="0" w:color="auto"/>
        <w:right w:val="none" w:sz="0" w:space="0" w:color="auto"/>
      </w:divBdr>
      <w:divsChild>
        <w:div w:id="818763281">
          <w:marLeft w:val="0"/>
          <w:marRight w:val="0"/>
          <w:marTop w:val="0"/>
          <w:marBottom w:val="0"/>
          <w:divBdr>
            <w:top w:val="none" w:sz="0" w:space="0" w:color="auto"/>
            <w:left w:val="none" w:sz="0" w:space="0" w:color="auto"/>
            <w:bottom w:val="none" w:sz="0" w:space="0" w:color="auto"/>
            <w:right w:val="none" w:sz="0" w:space="0" w:color="auto"/>
          </w:divBdr>
        </w:div>
        <w:div w:id="786310129">
          <w:marLeft w:val="0"/>
          <w:marRight w:val="0"/>
          <w:marTop w:val="0"/>
          <w:marBottom w:val="0"/>
          <w:divBdr>
            <w:top w:val="none" w:sz="0" w:space="0" w:color="auto"/>
            <w:left w:val="none" w:sz="0" w:space="0" w:color="auto"/>
            <w:bottom w:val="none" w:sz="0" w:space="0" w:color="auto"/>
            <w:right w:val="none" w:sz="0" w:space="0" w:color="auto"/>
          </w:divBdr>
          <w:divsChild>
            <w:div w:id="1798907774">
              <w:marLeft w:val="0"/>
              <w:marRight w:val="0"/>
              <w:marTop w:val="0"/>
              <w:marBottom w:val="0"/>
              <w:divBdr>
                <w:top w:val="none" w:sz="0" w:space="0" w:color="auto"/>
                <w:left w:val="none" w:sz="0" w:space="0" w:color="auto"/>
                <w:bottom w:val="none" w:sz="0" w:space="0" w:color="auto"/>
                <w:right w:val="none" w:sz="0" w:space="0" w:color="auto"/>
              </w:divBdr>
              <w:divsChild>
                <w:div w:id="967972361">
                  <w:marLeft w:val="0"/>
                  <w:marRight w:val="0"/>
                  <w:marTop w:val="0"/>
                  <w:marBottom w:val="0"/>
                  <w:divBdr>
                    <w:top w:val="none" w:sz="0" w:space="0" w:color="auto"/>
                    <w:left w:val="none" w:sz="0" w:space="0" w:color="auto"/>
                    <w:bottom w:val="none" w:sz="0" w:space="0" w:color="auto"/>
                    <w:right w:val="none" w:sz="0" w:space="0" w:color="auto"/>
                  </w:divBdr>
                  <w:divsChild>
                    <w:div w:id="1627195844">
                      <w:marLeft w:val="0"/>
                      <w:marRight w:val="0"/>
                      <w:marTop w:val="0"/>
                      <w:marBottom w:val="0"/>
                      <w:divBdr>
                        <w:top w:val="none" w:sz="0" w:space="0" w:color="auto"/>
                        <w:left w:val="none" w:sz="0" w:space="0" w:color="auto"/>
                        <w:bottom w:val="none" w:sz="0" w:space="0" w:color="auto"/>
                        <w:right w:val="none" w:sz="0" w:space="0" w:color="auto"/>
                      </w:divBdr>
                      <w:divsChild>
                        <w:div w:id="1793476235">
                          <w:marLeft w:val="0"/>
                          <w:marRight w:val="0"/>
                          <w:marTop w:val="0"/>
                          <w:marBottom w:val="0"/>
                          <w:divBdr>
                            <w:top w:val="none" w:sz="0" w:space="0" w:color="auto"/>
                            <w:left w:val="none" w:sz="0" w:space="0" w:color="auto"/>
                            <w:bottom w:val="none" w:sz="0" w:space="0" w:color="auto"/>
                            <w:right w:val="none" w:sz="0" w:space="0" w:color="auto"/>
                          </w:divBdr>
                          <w:divsChild>
                            <w:div w:id="547029741">
                              <w:marLeft w:val="0"/>
                              <w:marRight w:val="0"/>
                              <w:marTop w:val="0"/>
                              <w:marBottom w:val="0"/>
                              <w:divBdr>
                                <w:top w:val="none" w:sz="0" w:space="0" w:color="auto"/>
                                <w:left w:val="none" w:sz="0" w:space="0" w:color="auto"/>
                                <w:bottom w:val="none" w:sz="0" w:space="0" w:color="auto"/>
                                <w:right w:val="none" w:sz="0" w:space="0" w:color="auto"/>
                              </w:divBdr>
                            </w:div>
                            <w:div w:id="349727073">
                              <w:marLeft w:val="0"/>
                              <w:marRight w:val="0"/>
                              <w:marTop w:val="0"/>
                              <w:marBottom w:val="0"/>
                              <w:divBdr>
                                <w:top w:val="none" w:sz="0" w:space="0" w:color="auto"/>
                                <w:left w:val="none" w:sz="0" w:space="0" w:color="auto"/>
                                <w:bottom w:val="none" w:sz="0" w:space="0" w:color="auto"/>
                                <w:right w:val="none" w:sz="0" w:space="0" w:color="auto"/>
                              </w:divBdr>
                            </w:div>
                            <w:div w:id="1001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16633">
      <w:bodyDiv w:val="1"/>
      <w:marLeft w:val="0"/>
      <w:marRight w:val="0"/>
      <w:marTop w:val="0"/>
      <w:marBottom w:val="0"/>
      <w:divBdr>
        <w:top w:val="none" w:sz="0" w:space="0" w:color="auto"/>
        <w:left w:val="none" w:sz="0" w:space="0" w:color="auto"/>
        <w:bottom w:val="none" w:sz="0" w:space="0" w:color="auto"/>
        <w:right w:val="none" w:sz="0" w:space="0" w:color="auto"/>
      </w:divBdr>
    </w:div>
    <w:div w:id="18274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SAk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pineassociates.com/our-services/" TargetMode="External"/><Relationship Id="rId5" Type="http://schemas.openxmlformats.org/officeDocument/2006/relationships/hyperlink" Target="http://goo.gl/SAkU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5</cp:revision>
  <dcterms:created xsi:type="dcterms:W3CDTF">2015-12-11T17:26:00Z</dcterms:created>
  <dcterms:modified xsi:type="dcterms:W3CDTF">2015-12-12T16:57:00Z</dcterms:modified>
</cp:coreProperties>
</file>