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67" w:rsidRDefault="001F0E67" w:rsidP="00934C7F">
      <w:pPr>
        <w:pStyle w:val="PlainText"/>
        <w:rPr>
          <w:rFonts w:ascii="Courier New" w:hAnsi="Courier New" w:cs="Courier New"/>
        </w:rPr>
      </w:pPr>
      <w:r w:rsidRPr="001F0E67">
        <w:rPr>
          <w:rFonts w:ascii="Courier New" w:hAnsi="Courier New" w:cs="Courier New"/>
          <w:highlight w:val="yellow"/>
        </w:rPr>
        <w:t xml:space="preserve">Press Release ID# 14620 </w:t>
      </w:r>
    </w:p>
    <w:p w:rsidR="005432C5" w:rsidRPr="005432C5" w:rsidRDefault="005432C5" w:rsidP="00934C7F">
      <w:pPr>
        <w:pStyle w:val="PlainText"/>
        <w:rPr>
          <w:rFonts w:ascii="Courier New" w:hAnsi="Courier New" w:cs="Courier New"/>
        </w:rPr>
      </w:pPr>
      <w:r w:rsidRPr="005432C5">
        <w:rPr>
          <w:rFonts w:ascii="Courier New" w:hAnsi="Courier New" w:cs="Courier New"/>
        </w:rPr>
        <w:t>News Release: Patient to Patient Ambassador</w:t>
      </w:r>
    </w:p>
    <w:p w:rsidR="005432C5" w:rsidRPr="005432C5" w:rsidRDefault="005432C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TITLE: Announcing New Patient to Patient Ambassador Program for Spine Surgery Patients</w:t>
      </w:r>
    </w:p>
    <w:p w:rsidR="00E90C15" w:rsidRDefault="00E90C1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SUMMARY: Renowned Spine Surgeon Dr. Richard Francis of Spine Associates in Houston, Texas has developed and implemented a Patient to Patient Ambassador Program dedicated to patients that will be undergoing spine surgery. Pairing of former spine surgery patients with new surgery patients prove extremely beneficial for both patients involved.</w:t>
      </w:r>
    </w:p>
    <w:p w:rsidR="005432C5" w:rsidRPr="005432C5" w:rsidRDefault="005432C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CONTENT: It’s only natural that anyone facing a major surgery for the first time would obviously have many questions and concerns about their upcoming procedure. One can only imagine how a young teenage patient facing scoliosis corrective surgery might feel under those same circumstances. Fortunately for many patients who have their surgery performed by Houston Spine Surgeon Dr. Richard Francis, there is a Patient to Patient Ambassador Program in place where a volunteer former spine surgery patient makes themselves available to the new patient.</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 xml:space="preserve">A patient ambassador is a patient that has had spine surgery in the past and they are willing to talk to other patients about their experience. For the patient undergoing the surgery it can be extremely comforting to have the former patient available to simply answer questions and address some of the anxieties they may be feeling. Patients are paired with an advocate based on pre-operative diagnosis, type of surgery, gender and age. The program was developed in order to provide answers to questions that only fellow patients can answer based on their own experience. </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 xml:space="preserve">Patients and advocates may discuss a wide variety of topics such as; </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&gt; How they felt themselves when they had surgery</w:t>
      </w:r>
    </w:p>
    <w:p w:rsidR="005432C5" w:rsidRPr="005432C5" w:rsidRDefault="005432C5" w:rsidP="00934C7F">
      <w:pPr>
        <w:pStyle w:val="PlainText"/>
        <w:rPr>
          <w:rFonts w:ascii="Courier New" w:hAnsi="Courier New" w:cs="Courier New"/>
        </w:rPr>
      </w:pPr>
      <w:r w:rsidRPr="005432C5">
        <w:rPr>
          <w:rFonts w:ascii="Courier New" w:hAnsi="Courier New" w:cs="Courier New"/>
        </w:rPr>
        <w:t>&gt; How the recovery process was for them</w:t>
      </w:r>
    </w:p>
    <w:p w:rsidR="005432C5" w:rsidRPr="005432C5" w:rsidRDefault="005432C5" w:rsidP="00934C7F">
      <w:pPr>
        <w:pStyle w:val="PlainText"/>
        <w:rPr>
          <w:rFonts w:ascii="Courier New" w:hAnsi="Courier New" w:cs="Courier New"/>
        </w:rPr>
      </w:pPr>
      <w:r w:rsidRPr="005432C5">
        <w:rPr>
          <w:rFonts w:ascii="Courier New" w:hAnsi="Courier New" w:cs="Courier New"/>
        </w:rPr>
        <w:t>&gt; What the realistic expectations might be</w:t>
      </w:r>
    </w:p>
    <w:p w:rsidR="005432C5" w:rsidRPr="005432C5" w:rsidRDefault="005432C5" w:rsidP="00934C7F">
      <w:pPr>
        <w:pStyle w:val="PlainText"/>
        <w:rPr>
          <w:rFonts w:ascii="Courier New" w:hAnsi="Courier New" w:cs="Courier New"/>
        </w:rPr>
      </w:pPr>
      <w:r w:rsidRPr="005432C5">
        <w:rPr>
          <w:rFonts w:ascii="Courier New" w:hAnsi="Courier New" w:cs="Courier New"/>
        </w:rPr>
        <w:t>&gt; How the Doctor and Staff interacted with them at their time of surgery</w:t>
      </w:r>
    </w:p>
    <w:p w:rsidR="005432C5" w:rsidRPr="005432C5" w:rsidRDefault="005432C5" w:rsidP="00934C7F">
      <w:pPr>
        <w:pStyle w:val="PlainText"/>
        <w:rPr>
          <w:rFonts w:ascii="Courier New" w:hAnsi="Courier New" w:cs="Courier New"/>
        </w:rPr>
      </w:pPr>
      <w:r w:rsidRPr="005432C5">
        <w:rPr>
          <w:rFonts w:ascii="Courier New" w:hAnsi="Courier New" w:cs="Courier New"/>
        </w:rPr>
        <w:t>&gt; What the process prior to and after the surgery will be like</w:t>
      </w:r>
    </w:p>
    <w:p w:rsidR="005432C5" w:rsidRPr="005432C5" w:rsidRDefault="005432C5" w:rsidP="00934C7F">
      <w:pPr>
        <w:pStyle w:val="PlainText"/>
        <w:rPr>
          <w:rFonts w:ascii="Courier New" w:hAnsi="Courier New" w:cs="Courier New"/>
        </w:rPr>
      </w:pPr>
      <w:r w:rsidRPr="005432C5">
        <w:rPr>
          <w:rFonts w:ascii="Courier New" w:hAnsi="Courier New" w:cs="Courier New"/>
        </w:rPr>
        <w:t>&gt; What the Hospital experience was like</w:t>
      </w:r>
    </w:p>
    <w:p w:rsidR="005432C5" w:rsidRPr="005432C5" w:rsidRDefault="005432C5" w:rsidP="00934C7F">
      <w:pPr>
        <w:pStyle w:val="PlainText"/>
        <w:rPr>
          <w:rFonts w:ascii="Courier New" w:hAnsi="Courier New" w:cs="Courier New"/>
        </w:rPr>
      </w:pPr>
      <w:r w:rsidRPr="005432C5">
        <w:rPr>
          <w:rFonts w:ascii="Courier New" w:hAnsi="Courier New" w:cs="Courier New"/>
        </w:rPr>
        <w:t>&gt; What to expect regarding their time after recovery</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Ambassadors/Advocates are contacted by a patient liaison of Spine Associates and once they volunteer are given the option to choose how they wish to communicate with the surgery patient, whether it is via phone, text, email, in person or all of the above. All conversations between patients and advocates are strictly confidential.</w:t>
      </w:r>
    </w:p>
    <w:p w:rsidR="005432C5" w:rsidRPr="005432C5" w:rsidRDefault="005432C5" w:rsidP="00934C7F">
      <w:pPr>
        <w:pStyle w:val="PlainText"/>
        <w:rPr>
          <w:rFonts w:ascii="Courier New" w:hAnsi="Courier New" w:cs="Courier New"/>
        </w:rPr>
      </w:pPr>
      <w:r w:rsidRPr="005432C5">
        <w:rPr>
          <w:rFonts w:ascii="Courier New" w:hAnsi="Courier New" w:cs="Courier New"/>
        </w:rPr>
        <w:t>*All patient advocates must be 18 years of age or older or provide a signed consent form by a parent or guardian.</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Any current or former spine surgery patient of Dr. Richard Francis seeking more information regarding the Patient to Patient Ambassador Program at Spine Associates is encouraged to contact;</w:t>
      </w:r>
    </w:p>
    <w:p w:rsidR="005432C5" w:rsidRPr="005432C5" w:rsidRDefault="005432C5" w:rsidP="00934C7F">
      <w:pPr>
        <w:pStyle w:val="PlainText"/>
        <w:rPr>
          <w:rFonts w:ascii="Courier New" w:hAnsi="Courier New" w:cs="Courier New"/>
        </w:rPr>
      </w:pPr>
      <w:r w:rsidRPr="005432C5">
        <w:rPr>
          <w:rFonts w:ascii="Courier New" w:hAnsi="Courier New" w:cs="Courier New"/>
        </w:rPr>
        <w:t xml:space="preserve"> Spine Associates Executive Assistant </w:t>
      </w:r>
    </w:p>
    <w:p w:rsidR="005432C5" w:rsidRPr="005432C5" w:rsidRDefault="005432C5" w:rsidP="00934C7F">
      <w:pPr>
        <w:pStyle w:val="PlainText"/>
        <w:rPr>
          <w:rFonts w:ascii="Courier New" w:hAnsi="Courier New" w:cs="Courier New"/>
        </w:rPr>
      </w:pPr>
      <w:r w:rsidRPr="005432C5">
        <w:rPr>
          <w:rFonts w:ascii="Courier New" w:hAnsi="Courier New" w:cs="Courier New"/>
        </w:rPr>
        <w:t>Jody Plumb-Gonzalez</w:t>
      </w:r>
    </w:p>
    <w:p w:rsidR="005432C5" w:rsidRPr="005432C5" w:rsidRDefault="005432C5" w:rsidP="00934C7F">
      <w:pPr>
        <w:pStyle w:val="PlainText"/>
        <w:rPr>
          <w:rFonts w:ascii="Courier New" w:hAnsi="Courier New" w:cs="Courier New"/>
        </w:rPr>
      </w:pPr>
      <w:r w:rsidRPr="005432C5">
        <w:rPr>
          <w:rFonts w:ascii="Courier New" w:hAnsi="Courier New" w:cs="Courier New"/>
        </w:rPr>
        <w:t>Office Phone: 713-383-7100</w:t>
      </w:r>
    </w:p>
    <w:p w:rsidR="005432C5" w:rsidRPr="005432C5" w:rsidRDefault="005432C5" w:rsidP="00934C7F">
      <w:pPr>
        <w:pStyle w:val="PlainText"/>
        <w:rPr>
          <w:rFonts w:ascii="Courier New" w:hAnsi="Courier New" w:cs="Courier New"/>
        </w:rPr>
      </w:pPr>
      <w:r w:rsidRPr="005432C5">
        <w:rPr>
          <w:rFonts w:ascii="Courier New" w:hAnsi="Courier New" w:cs="Courier New"/>
        </w:rPr>
        <w:t>Direct Line: 713-305-7088</w:t>
      </w:r>
    </w:p>
    <w:p w:rsidR="005432C5" w:rsidRPr="005432C5" w:rsidRDefault="005432C5" w:rsidP="00934C7F">
      <w:pPr>
        <w:pStyle w:val="PlainText"/>
        <w:rPr>
          <w:rFonts w:ascii="Courier New" w:hAnsi="Courier New" w:cs="Courier New"/>
        </w:rPr>
      </w:pPr>
      <w:r w:rsidRPr="005432C5">
        <w:rPr>
          <w:rFonts w:ascii="Courier New" w:hAnsi="Courier New" w:cs="Courier New"/>
        </w:rPr>
        <w:lastRenderedPageBreak/>
        <w:t>Richard R.M. Francis, M.D. MBA, FRCS Ed., FRCS Ed. (</w:t>
      </w:r>
      <w:proofErr w:type="spellStart"/>
      <w:r w:rsidRPr="005432C5">
        <w:rPr>
          <w:rFonts w:ascii="Courier New" w:hAnsi="Courier New" w:cs="Courier New"/>
        </w:rPr>
        <w:t>Tr</w:t>
      </w:r>
      <w:proofErr w:type="spellEnd"/>
      <w:r w:rsidRPr="005432C5">
        <w:rPr>
          <w:rFonts w:ascii="Courier New" w:hAnsi="Courier New" w:cs="Courier New"/>
        </w:rPr>
        <w:t xml:space="preserve"> &amp; Orth) Diplomat of the Intercollegiate Specialty Board in Trauma and Orthopaedic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Dr. Richard Francis is widely recognized as an expert in the field of spine surgery and has been a featured authority on many news media sites such as Small Business Trendsetters, Medical News Media Source, Becker Spine Review and SpineHealth.com as well as numerous mentions on hundreds of ABC, CBS, FOX and NBC affiliate news sites and TV and Radio station websites.</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For further information or to contact Dr. Richard Francis’ office, please see below.</w:t>
      </w:r>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Website: http://www.myspineassociates.com/</w:t>
      </w:r>
    </w:p>
    <w:p w:rsidR="00B94905" w:rsidRDefault="00B94905" w:rsidP="00934C7F">
      <w:pPr>
        <w:pStyle w:val="PlainText"/>
        <w:rPr>
          <w:rFonts w:ascii="Courier New" w:hAnsi="Courier New" w:cs="Courier New"/>
        </w:rPr>
      </w:pPr>
    </w:p>
    <w:p w:rsidR="001E6EFF" w:rsidRPr="001E6EFF" w:rsidRDefault="005432C5" w:rsidP="001E6EFF">
      <w:pPr>
        <w:pStyle w:val="PlainText"/>
        <w:rPr>
          <w:rFonts w:ascii="Courier New" w:hAnsi="Courier New" w:cs="Courier New"/>
        </w:rPr>
      </w:pPr>
      <w:r w:rsidRPr="005432C5">
        <w:rPr>
          <w:rFonts w:ascii="Courier New" w:hAnsi="Courier New" w:cs="Courier New"/>
        </w:rPr>
        <w:t>Houston</w:t>
      </w:r>
      <w:r w:rsidR="001E6EFF">
        <w:rPr>
          <w:rFonts w:ascii="Courier New" w:hAnsi="Courier New" w:cs="Courier New"/>
        </w:rPr>
        <w:br/>
      </w:r>
      <w:bookmarkStart w:id="0" w:name="_GoBack"/>
      <w:bookmarkEnd w:id="0"/>
      <w:r w:rsidR="001E6EFF" w:rsidRPr="001E6EFF">
        <w:rPr>
          <w:rFonts w:ascii="Courier New" w:hAnsi="Courier New" w:cs="Courier New"/>
          <w:sz w:val="20"/>
          <w:szCs w:val="20"/>
        </w:rPr>
        <w:t>9301 Southwest Freeway</w:t>
      </w:r>
      <w:r w:rsidR="001E6EFF" w:rsidRPr="001E6EFF">
        <w:rPr>
          <w:rFonts w:ascii="Courier New" w:hAnsi="Courier New" w:cs="Courier New"/>
          <w:sz w:val="20"/>
          <w:szCs w:val="20"/>
        </w:rPr>
        <w:br/>
        <w:t>Suite 600</w:t>
      </w:r>
      <w:r w:rsidR="001E6EFF" w:rsidRPr="001E6EFF">
        <w:rPr>
          <w:rFonts w:ascii="Courier New" w:hAnsi="Courier New" w:cs="Courier New"/>
          <w:sz w:val="20"/>
          <w:szCs w:val="20"/>
        </w:rPr>
        <w:br/>
        <w:t>Houston, Texas 77074</w:t>
      </w:r>
      <w:r w:rsidR="001E6EFF">
        <w:rPr>
          <w:rFonts w:ascii="Courier New" w:hAnsi="Courier New" w:cs="Courier New"/>
          <w:sz w:val="20"/>
          <w:szCs w:val="20"/>
        </w:rPr>
        <w:br/>
      </w:r>
      <w:hyperlink r:id="rId4" w:history="1">
        <w:r w:rsidR="001E6EFF" w:rsidRPr="001E6EFF">
          <w:rPr>
            <w:rStyle w:val="Hyperlink"/>
            <w:rFonts w:ascii="Courier New" w:hAnsi="Courier New" w:cs="Courier New"/>
            <w:color w:val="auto"/>
            <w:sz w:val="20"/>
            <w:szCs w:val="20"/>
            <w:u w:val="none"/>
          </w:rPr>
          <w:t>1-713-383-7100</w:t>
        </w:r>
      </w:hyperlink>
    </w:p>
    <w:p w:rsidR="00B94905" w:rsidRDefault="00B94905" w:rsidP="00934C7F">
      <w:pPr>
        <w:pStyle w:val="PlainText"/>
        <w:rPr>
          <w:rFonts w:ascii="Courier New" w:hAnsi="Courier New" w:cs="Courier New"/>
        </w:rPr>
      </w:pPr>
    </w:p>
    <w:p w:rsidR="005432C5" w:rsidRPr="005432C5" w:rsidRDefault="005432C5" w:rsidP="00934C7F">
      <w:pPr>
        <w:pStyle w:val="PlainText"/>
        <w:rPr>
          <w:rFonts w:ascii="Courier New" w:hAnsi="Courier New" w:cs="Courier New"/>
        </w:rPr>
      </w:pPr>
      <w:r w:rsidRPr="005432C5">
        <w:rPr>
          <w:rFonts w:ascii="Courier New" w:hAnsi="Courier New" w:cs="Courier New"/>
        </w:rPr>
        <w:t>Beaumont</w:t>
      </w:r>
    </w:p>
    <w:p w:rsidR="005432C5" w:rsidRPr="005432C5" w:rsidRDefault="005432C5" w:rsidP="00934C7F">
      <w:pPr>
        <w:pStyle w:val="PlainText"/>
        <w:rPr>
          <w:rFonts w:ascii="Courier New" w:hAnsi="Courier New" w:cs="Courier New"/>
        </w:rPr>
      </w:pPr>
      <w:r w:rsidRPr="005432C5">
        <w:rPr>
          <w:rFonts w:ascii="Courier New" w:hAnsi="Courier New" w:cs="Courier New"/>
        </w:rPr>
        <w:t>One Folsom Building</w:t>
      </w:r>
    </w:p>
    <w:p w:rsidR="005432C5" w:rsidRPr="005432C5" w:rsidRDefault="005432C5" w:rsidP="00934C7F">
      <w:pPr>
        <w:pStyle w:val="PlainText"/>
        <w:rPr>
          <w:rFonts w:ascii="Courier New" w:hAnsi="Courier New" w:cs="Courier New"/>
        </w:rPr>
      </w:pPr>
      <w:r w:rsidRPr="005432C5">
        <w:rPr>
          <w:rFonts w:ascii="Courier New" w:hAnsi="Courier New" w:cs="Courier New"/>
        </w:rPr>
        <w:t>3820 Pointe Parkway</w:t>
      </w:r>
    </w:p>
    <w:p w:rsidR="005432C5" w:rsidRPr="005432C5" w:rsidRDefault="005432C5" w:rsidP="00934C7F">
      <w:pPr>
        <w:pStyle w:val="PlainText"/>
        <w:rPr>
          <w:rFonts w:ascii="Courier New" w:hAnsi="Courier New" w:cs="Courier New"/>
        </w:rPr>
      </w:pPr>
      <w:r w:rsidRPr="005432C5">
        <w:rPr>
          <w:rFonts w:ascii="Courier New" w:hAnsi="Courier New" w:cs="Courier New"/>
        </w:rPr>
        <w:t>at Folsom Drive</w:t>
      </w:r>
    </w:p>
    <w:p w:rsidR="005432C5" w:rsidRPr="005432C5" w:rsidRDefault="005432C5" w:rsidP="00934C7F">
      <w:pPr>
        <w:pStyle w:val="PlainText"/>
        <w:rPr>
          <w:rFonts w:ascii="Courier New" w:hAnsi="Courier New" w:cs="Courier New"/>
        </w:rPr>
      </w:pPr>
      <w:r w:rsidRPr="005432C5">
        <w:rPr>
          <w:rFonts w:ascii="Courier New" w:hAnsi="Courier New" w:cs="Courier New"/>
        </w:rPr>
        <w:t>Beaumont, Texas 77706</w:t>
      </w:r>
    </w:p>
    <w:p w:rsidR="005432C5" w:rsidRPr="005432C5" w:rsidRDefault="005432C5" w:rsidP="00934C7F">
      <w:pPr>
        <w:pStyle w:val="PlainText"/>
        <w:rPr>
          <w:rFonts w:ascii="Courier New" w:hAnsi="Courier New" w:cs="Courier New"/>
        </w:rPr>
      </w:pPr>
      <w:r w:rsidRPr="005432C5">
        <w:rPr>
          <w:rFonts w:ascii="Courier New" w:hAnsi="Courier New" w:cs="Courier New"/>
        </w:rPr>
        <w:t>Phone: 409-767-8221</w:t>
      </w:r>
    </w:p>
    <w:p w:rsidR="005432C5" w:rsidRPr="005432C5" w:rsidRDefault="005432C5" w:rsidP="00934C7F">
      <w:pPr>
        <w:pStyle w:val="PlainText"/>
        <w:rPr>
          <w:rFonts w:ascii="Courier New" w:hAnsi="Courier New" w:cs="Courier New"/>
        </w:rPr>
      </w:pPr>
      <w:r w:rsidRPr="005432C5">
        <w:rPr>
          <w:rFonts w:ascii="Courier New" w:hAnsi="Courier New" w:cs="Courier New"/>
        </w:rPr>
        <w:t xml:space="preserve">Fax: 409-785-4200 </w:t>
      </w:r>
    </w:p>
    <w:p w:rsidR="005432C5" w:rsidRDefault="005432C5" w:rsidP="00934C7F">
      <w:pPr>
        <w:pStyle w:val="PlainText"/>
        <w:rPr>
          <w:rFonts w:ascii="Courier New" w:hAnsi="Courier New" w:cs="Courier New"/>
        </w:rPr>
      </w:pPr>
    </w:p>
    <w:sectPr w:rsidR="005432C5" w:rsidSect="00E90C15">
      <w:pgSz w:w="12240" w:h="15840"/>
      <w:pgMar w:top="1440" w:right="1502" w:bottom="63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0450D"/>
    <w:rsid w:val="001E6EFF"/>
    <w:rsid w:val="001F0E67"/>
    <w:rsid w:val="005432C5"/>
    <w:rsid w:val="0070450D"/>
    <w:rsid w:val="008870D8"/>
    <w:rsid w:val="0097616A"/>
    <w:rsid w:val="00B94905"/>
    <w:rsid w:val="00D00C97"/>
    <w:rsid w:val="00E9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40DA"/>
  <w15:docId w15:val="{FF4AD0AD-DE99-4262-B6ED-42B99F80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4C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4C7F"/>
    <w:rPr>
      <w:rFonts w:ascii="Consolas" w:hAnsi="Consolas"/>
      <w:sz w:val="21"/>
      <w:szCs w:val="21"/>
    </w:rPr>
  </w:style>
  <w:style w:type="paragraph" w:styleId="NormalWeb">
    <w:name w:val="Normal (Web)"/>
    <w:basedOn w:val="Normal"/>
    <w:uiPriority w:val="99"/>
    <w:semiHidden/>
    <w:unhideWhenUsed/>
    <w:rsid w:val="001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713-383-7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Keith Robinson</cp:lastModifiedBy>
  <cp:revision>5</cp:revision>
  <dcterms:created xsi:type="dcterms:W3CDTF">2014-12-04T20:47:00Z</dcterms:created>
  <dcterms:modified xsi:type="dcterms:W3CDTF">2016-12-19T18:01:00Z</dcterms:modified>
</cp:coreProperties>
</file>